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   <Relationship Id="rId5" Target="docMetadata/LabelInfo.xml"
                 Type="http://schemas.microsoft.com/office/2020/02/relationships/classificationlabel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CBA60" w14:textId="2CA6A083" w:rsidR="00406B75" w:rsidRPr="00C91CC2" w:rsidRDefault="00406B75" w:rsidP="00C91CC2">
      <w:pPr>
        <w:spacing w:after="160" w:line="259" w:lineRule="auto"/>
      </w:pPr>
    </w:p>
    <w:p w14:paraId="42785915" w14:textId="3BE64944" w:rsidR="004B10B6" w:rsidRPr="00D522A4" w:rsidRDefault="004B10B6" w:rsidP="004B10B6">
      <w:pPr>
        <w:suppressAutoHyphens/>
        <w:ind w:left="3969" w:right="-1"/>
        <w:jc w:val="both"/>
        <w:rPr>
          <w:bCs/>
          <w:szCs w:val="24"/>
        </w:rPr>
      </w:pPr>
      <w:r w:rsidRPr="00D522A4">
        <w:rPr>
          <w:bCs/>
          <w:szCs w:val="24"/>
        </w:rPr>
        <w:t xml:space="preserve">2021–2027 metų Prieglobsčio, migracijos ir integracijos fondo lėšų, </w:t>
      </w:r>
      <w:r w:rsidRPr="00A63B9F">
        <w:t>įgyvendinant 2 konkretų tikslą „</w:t>
      </w:r>
      <w:r>
        <w:t>T</w:t>
      </w:r>
      <w:r w:rsidRPr="00A63B9F">
        <w:t>eisėta migracija ir integracija“</w:t>
      </w:r>
      <w:r w:rsidRPr="00D522A4">
        <w:rPr>
          <w:bCs/>
          <w:szCs w:val="24"/>
        </w:rPr>
        <w:t xml:space="preserve"> ir 2021–2030 metų plėtros programos valdytojos Lietuvos Respublikos socialinės apsaugos ir darbo ministerijos socialinės sutelkties plėtros programos pažangos priemonės Nr. 09-003-02-02-07 „Plėtoti užsieniečių integracijos sistemą“ aprašo </w:t>
      </w:r>
      <w:r w:rsidRPr="00A63B9F">
        <w:t>2</w:t>
      </w:r>
      <w:r w:rsidRPr="00A63B9F">
        <w:rPr>
          <w:vertAlign w:val="superscript"/>
        </w:rPr>
        <w:t>2</w:t>
      </w:r>
      <w:r w:rsidRPr="00A63B9F">
        <w:t> veiklos „</w:t>
      </w:r>
      <w:r>
        <w:t>A</w:t>
      </w:r>
      <w:r w:rsidRPr="00A63B9F">
        <w:t xml:space="preserve">nkstyvosios integracijos priemonės“ </w:t>
      </w:r>
      <w:r w:rsidRPr="00D522A4">
        <w:rPr>
          <w:bCs/>
          <w:szCs w:val="24"/>
        </w:rPr>
        <w:t>projekto partnerių atrankos tvarkos aprašo</w:t>
      </w:r>
    </w:p>
    <w:p w14:paraId="722E6568" w14:textId="4A84E09F" w:rsidR="00557597" w:rsidRPr="00557597" w:rsidRDefault="00142F18" w:rsidP="00557597">
      <w:pPr>
        <w:suppressAutoHyphens/>
        <w:ind w:left="4800" w:right="-1" w:hanging="831"/>
        <w:jc w:val="both"/>
        <w:rPr>
          <w:szCs w:val="24"/>
        </w:rPr>
      </w:pPr>
      <w:r w:rsidRPr="00D522A4">
        <w:rPr>
          <w:szCs w:val="24"/>
        </w:rPr>
        <w:t>2 priedas</w:t>
      </w:r>
    </w:p>
    <w:p w14:paraId="755D7B88" w14:textId="77777777" w:rsidR="00557597" w:rsidRPr="00D522A4" w:rsidRDefault="00557597" w:rsidP="003D6326">
      <w:pPr>
        <w:widowControl w:val="0"/>
        <w:jc w:val="both"/>
      </w:pPr>
    </w:p>
    <w:p w14:paraId="74335B3C" w14:textId="54D0E7BD" w:rsidR="003D6326" w:rsidRPr="00D522A4" w:rsidRDefault="003D6326" w:rsidP="003D6326">
      <w:pPr>
        <w:widowControl w:val="0"/>
        <w:rPr>
          <w:b/>
          <w:bCs/>
          <w:iCs/>
        </w:rPr>
      </w:pPr>
    </w:p>
    <w:p w14:paraId="2CDBE866" w14:textId="2EB2EA18" w:rsidR="00786FC5" w:rsidRPr="00D522A4" w:rsidRDefault="00283136" w:rsidP="00786FC5">
      <w:pPr>
        <w:pStyle w:val="BodyTextIndent"/>
        <w:tabs>
          <w:tab w:val="left" w:pos="720"/>
          <w:tab w:val="left" w:pos="1440"/>
        </w:tabs>
        <w:ind w:left="0"/>
        <w:jc w:val="center"/>
        <w:rPr>
          <w:b/>
          <w:szCs w:val="24"/>
        </w:rPr>
      </w:pPr>
      <w:r w:rsidRPr="00D522A4">
        <w:rPr>
          <w:b/>
          <w:szCs w:val="24"/>
        </w:rPr>
        <w:t>PRIĖMIMO IR INTEGRACIJOS AGENTŪRA</w:t>
      </w:r>
    </w:p>
    <w:p w14:paraId="0B6F66ED" w14:textId="77777777" w:rsidR="00786FC5" w:rsidRPr="00D522A4" w:rsidRDefault="00786FC5" w:rsidP="00786FC5">
      <w:pPr>
        <w:pStyle w:val="BodyText2"/>
        <w:spacing w:after="0" w:line="240" w:lineRule="auto"/>
      </w:pPr>
    </w:p>
    <w:p w14:paraId="4BCC4BB8" w14:textId="77777777" w:rsidR="00786FC5" w:rsidRPr="00D522A4" w:rsidRDefault="00786FC5" w:rsidP="00786FC5">
      <w:pPr>
        <w:pStyle w:val="BodyText2"/>
        <w:spacing w:after="0" w:line="240" w:lineRule="auto"/>
        <w:jc w:val="center"/>
      </w:pPr>
      <w:r w:rsidRPr="00D522A4">
        <w:rPr>
          <w:b/>
        </w:rPr>
        <w:t xml:space="preserve">NEŠALIŠKUMO DEKLARACIJA IR </w:t>
      </w:r>
      <w:r w:rsidRPr="00D522A4">
        <w:rPr>
          <w:b/>
          <w:caps/>
        </w:rPr>
        <w:t>konfidencialumo pasižadėjimas</w:t>
      </w:r>
    </w:p>
    <w:p w14:paraId="187A6ABC" w14:textId="77777777" w:rsidR="00866200" w:rsidRPr="00D522A4" w:rsidRDefault="00866200" w:rsidP="00786FC5">
      <w:pPr>
        <w:jc w:val="center"/>
      </w:pPr>
    </w:p>
    <w:p w14:paraId="77819F77" w14:textId="3FB8329C" w:rsidR="00786FC5" w:rsidRPr="00D522A4" w:rsidRDefault="00786FC5" w:rsidP="00786FC5">
      <w:pPr>
        <w:jc w:val="center"/>
      </w:pPr>
      <w:r w:rsidRPr="00D522A4">
        <w:t>Nr. _____________</w:t>
      </w:r>
    </w:p>
    <w:p w14:paraId="4737B8C5" w14:textId="77777777" w:rsidR="00866200" w:rsidRPr="00D522A4" w:rsidRDefault="00866200" w:rsidP="00786FC5">
      <w:pPr>
        <w:jc w:val="center"/>
      </w:pPr>
    </w:p>
    <w:p w14:paraId="42CF9F54" w14:textId="6BDE38D8" w:rsidR="00786FC5" w:rsidRPr="00D522A4" w:rsidRDefault="00786FC5" w:rsidP="00786FC5">
      <w:pPr>
        <w:jc w:val="center"/>
      </w:pPr>
      <w:r w:rsidRPr="00D522A4">
        <w:t xml:space="preserve">202_ m. __________________ d. </w:t>
      </w:r>
    </w:p>
    <w:p w14:paraId="3220202D" w14:textId="3CC0E314" w:rsidR="00786FC5" w:rsidRPr="00D522A4" w:rsidRDefault="00786FC5" w:rsidP="00786FC5">
      <w:pPr>
        <w:pStyle w:val="Heading2"/>
        <w:spacing w:line="240" w:lineRule="auto"/>
        <w:jc w:val="center"/>
        <w:rPr>
          <w:b w:val="0"/>
          <w:sz w:val="22"/>
          <w:szCs w:val="22"/>
        </w:rPr>
      </w:pPr>
    </w:p>
    <w:p w14:paraId="157F1CD7" w14:textId="77777777" w:rsidR="00786FC5" w:rsidRPr="00D522A4" w:rsidRDefault="00786FC5" w:rsidP="00786FC5">
      <w:pPr>
        <w:jc w:val="center"/>
        <w:rPr>
          <w:b/>
        </w:rPr>
      </w:pPr>
    </w:p>
    <w:p w14:paraId="01C27353" w14:textId="77777777" w:rsidR="00866200" w:rsidRPr="00D522A4" w:rsidRDefault="00866200" w:rsidP="00786FC5">
      <w:pPr>
        <w:jc w:val="center"/>
        <w:rPr>
          <w:b/>
        </w:rPr>
      </w:pPr>
    </w:p>
    <w:p w14:paraId="48822A50" w14:textId="77777777" w:rsidR="00786FC5" w:rsidRDefault="00786FC5" w:rsidP="00786FC5">
      <w:pPr>
        <w:numPr>
          <w:ilvl w:val="0"/>
          <w:numId w:val="2"/>
        </w:numPr>
        <w:jc w:val="center"/>
        <w:rPr>
          <w:b/>
        </w:rPr>
      </w:pPr>
      <w:r w:rsidRPr="00D522A4">
        <w:rPr>
          <w:b/>
        </w:rPr>
        <w:t>NEŠALIŠKUMO</w:t>
      </w:r>
      <w:r w:rsidRPr="00D522A4" w:rsidDel="0019297A">
        <w:rPr>
          <w:b/>
        </w:rPr>
        <w:t xml:space="preserve"> </w:t>
      </w:r>
      <w:r w:rsidRPr="00D522A4">
        <w:rPr>
          <w:b/>
        </w:rPr>
        <w:t>DEKLARACIJA</w:t>
      </w:r>
      <w:r w:rsidRPr="00D522A4" w:rsidDel="0019297A">
        <w:rPr>
          <w:b/>
        </w:rPr>
        <w:t xml:space="preserve"> </w:t>
      </w:r>
    </w:p>
    <w:p w14:paraId="073A4522" w14:textId="77777777" w:rsidR="000C0F00" w:rsidRPr="00D522A4" w:rsidRDefault="000C0F00" w:rsidP="000C0F00">
      <w:pPr>
        <w:ind w:left="2010"/>
        <w:rPr>
          <w:b/>
        </w:rPr>
      </w:pPr>
    </w:p>
    <w:p w14:paraId="449E2078" w14:textId="6A78B342" w:rsidR="00786FC5" w:rsidRPr="00D522A4" w:rsidRDefault="00786FC5" w:rsidP="00787259">
      <w:pPr>
        <w:ind w:firstLine="1290"/>
        <w:jc w:val="both"/>
      </w:pPr>
      <w:bookmarkStart w:id="0" w:name="_Hlk487553885"/>
      <w:r w:rsidRPr="00D522A4">
        <w:t>______________________________________________________, pasižadu:</w:t>
      </w:r>
    </w:p>
    <w:p w14:paraId="01507A88" w14:textId="5B7CF51F" w:rsidR="00786FC5" w:rsidRPr="00D522A4" w:rsidRDefault="00786FC5" w:rsidP="00283136">
      <w:pPr>
        <w:jc w:val="center"/>
        <w:rPr>
          <w:sz w:val="22"/>
          <w:szCs w:val="18"/>
        </w:rPr>
      </w:pPr>
      <w:r w:rsidRPr="00D522A4">
        <w:rPr>
          <w:sz w:val="22"/>
          <w:szCs w:val="18"/>
        </w:rPr>
        <w:t>(</w:t>
      </w:r>
      <w:r w:rsidR="00787259" w:rsidRPr="00D522A4">
        <w:rPr>
          <w:sz w:val="22"/>
          <w:szCs w:val="18"/>
        </w:rPr>
        <w:t>vardas pavardė</w:t>
      </w:r>
      <w:r w:rsidRPr="00D522A4">
        <w:rPr>
          <w:sz w:val="22"/>
          <w:szCs w:val="18"/>
        </w:rPr>
        <w:t>)</w:t>
      </w:r>
    </w:p>
    <w:bookmarkEnd w:id="0"/>
    <w:p w14:paraId="6C6EA5DE" w14:textId="77777777" w:rsidR="00866200" w:rsidRPr="00D522A4" w:rsidRDefault="00866200" w:rsidP="00786FC5">
      <w:pPr>
        <w:jc w:val="both"/>
      </w:pPr>
    </w:p>
    <w:p w14:paraId="07796C35" w14:textId="6BD884E1" w:rsidR="00786FC5" w:rsidRPr="00D522A4" w:rsidRDefault="00786FC5" w:rsidP="00786FC5">
      <w:pPr>
        <w:jc w:val="both"/>
        <w:rPr>
          <w:rFonts w:eastAsia="Calibri"/>
          <w:szCs w:val="24"/>
        </w:rPr>
      </w:pPr>
      <w:r w:rsidRPr="00D522A4">
        <w:rPr>
          <w:szCs w:val="24"/>
        </w:rPr>
        <w:t xml:space="preserve">1. </w:t>
      </w:r>
      <w:r w:rsidRPr="00D522A4">
        <w:rPr>
          <w:rFonts w:eastAsia="Calibri"/>
          <w:szCs w:val="24"/>
        </w:rPr>
        <w:t xml:space="preserve">Objektyviai, dalykiškai, be išankstinio nusistatymo, vadovaudamasis visų </w:t>
      </w:r>
      <w:r w:rsidR="00BC54DE" w:rsidRPr="00D522A4">
        <w:rPr>
          <w:rFonts w:eastAsia="Calibri"/>
          <w:szCs w:val="24"/>
        </w:rPr>
        <w:t>p</w:t>
      </w:r>
      <w:r w:rsidR="00DC4A46" w:rsidRPr="00D522A4">
        <w:rPr>
          <w:rFonts w:eastAsia="Calibri"/>
          <w:szCs w:val="24"/>
        </w:rPr>
        <w:t xml:space="preserve">araiškos </w:t>
      </w:r>
      <w:r w:rsidRPr="00D522A4">
        <w:rPr>
          <w:rFonts w:eastAsia="Calibri"/>
          <w:szCs w:val="24"/>
        </w:rPr>
        <w:t>teikėjų lygiateisiškumo, nediskriminavimo, proporcingumo, abipusio pripažinimo ir skaidrumo principais, atlikti man pavestas pareigas (užduotis).</w:t>
      </w:r>
    </w:p>
    <w:p w14:paraId="5838D497" w14:textId="083397FD" w:rsidR="00786FC5" w:rsidRPr="00D522A4" w:rsidRDefault="00786FC5" w:rsidP="00786FC5">
      <w:pPr>
        <w:jc w:val="both"/>
      </w:pPr>
      <w:r w:rsidRPr="00D522A4">
        <w:t xml:space="preserve">2. Nedelsdamas raštu pranešti </w:t>
      </w:r>
      <w:r w:rsidR="00BC54DE" w:rsidRPr="00D522A4">
        <w:t>k</w:t>
      </w:r>
      <w:r w:rsidRPr="00D522A4">
        <w:t>omisijos pirmininkui (toliau kartu – Komisijos pirmininkas) apie galimą viešųjų ir privačių interesų konfliktą, paaiškėjus bent vienai iš šių aplinkybių:</w:t>
      </w:r>
    </w:p>
    <w:p w14:paraId="1740980F" w14:textId="306D1844" w:rsidR="00786FC5" w:rsidRPr="00D522A4" w:rsidRDefault="00786FC5" w:rsidP="00786FC5">
      <w:pPr>
        <w:jc w:val="both"/>
      </w:pPr>
      <w:bookmarkStart w:id="1" w:name="_Hlk497807934"/>
      <w:r w:rsidRPr="00D522A4">
        <w:t>2.1. partnerių atrankoje kaip</w:t>
      </w:r>
      <w:r w:rsidR="00DC4A46" w:rsidRPr="00D522A4">
        <w:t xml:space="preserve"> </w:t>
      </w:r>
      <w:r w:rsidR="00BC54DE" w:rsidRPr="00D522A4">
        <w:t>p</w:t>
      </w:r>
      <w:r w:rsidR="00DC4A46" w:rsidRPr="00D522A4">
        <w:t>araiškos</w:t>
      </w:r>
      <w:r w:rsidRPr="00D522A4">
        <w:t xml:space="preserve"> teikėjas dalyvauja </w:t>
      </w:r>
      <w:r w:rsidRPr="00D522A4">
        <w:rPr>
          <w:rFonts w:eastAsia="Calibri"/>
          <w:sz w:val="22"/>
          <w:szCs w:val="22"/>
        </w:rPr>
        <w:t xml:space="preserve">man artimas </w:t>
      </w:r>
      <w:r w:rsidRPr="00D522A4">
        <w:t xml:space="preserve">asmuo arba juridinis asmuo, kuriam vadovauja toks asmuo; </w:t>
      </w:r>
    </w:p>
    <w:p w14:paraId="24164886" w14:textId="77777777" w:rsidR="00786FC5" w:rsidRPr="00D522A4" w:rsidRDefault="00786FC5" w:rsidP="00786FC5">
      <w:pPr>
        <w:jc w:val="both"/>
      </w:pPr>
      <w:r w:rsidRPr="00D522A4">
        <w:t xml:space="preserve">2.2. aš arba </w:t>
      </w:r>
      <w:r w:rsidRPr="00D522A4">
        <w:rPr>
          <w:rFonts w:eastAsia="Calibri"/>
          <w:sz w:val="22"/>
          <w:szCs w:val="22"/>
        </w:rPr>
        <w:t xml:space="preserve">man artimas </w:t>
      </w:r>
      <w:r w:rsidRPr="00D522A4">
        <w:t>asmuo:</w:t>
      </w:r>
    </w:p>
    <w:bookmarkEnd w:id="1"/>
    <w:p w14:paraId="05E904B1" w14:textId="4DE8E5AD" w:rsidR="00786FC5" w:rsidRPr="00D522A4" w:rsidRDefault="00786FC5" w:rsidP="00786FC5">
      <w:pPr>
        <w:jc w:val="both"/>
      </w:pPr>
      <w:r w:rsidRPr="00D522A4">
        <w:t xml:space="preserve">2.2.1. esu (yra) </w:t>
      </w:r>
      <w:r w:rsidR="00BC54DE" w:rsidRPr="00D522A4">
        <w:t>p</w:t>
      </w:r>
      <w:r w:rsidRPr="00D522A4">
        <w:t xml:space="preserve">artnerių atrankoje dalyvaujančio juridinio asmens valdymo organų narys; </w:t>
      </w:r>
    </w:p>
    <w:p w14:paraId="57659CC4" w14:textId="7AC00399" w:rsidR="00786FC5" w:rsidRPr="00D522A4" w:rsidRDefault="00786FC5" w:rsidP="00786FC5">
      <w:pPr>
        <w:jc w:val="both"/>
      </w:pPr>
      <w:r w:rsidRPr="00D522A4">
        <w:t xml:space="preserve">2.2.2. turiu(-i) </w:t>
      </w:r>
      <w:r w:rsidR="00BC54DE" w:rsidRPr="00D522A4">
        <w:t>p</w:t>
      </w:r>
      <w:r w:rsidRPr="00D522A4">
        <w:t>artnerių atrankoje dalyvaujančio juridinio asmens įstatinio kapitalo dalį arba turtinį įnašą jame;</w:t>
      </w:r>
    </w:p>
    <w:p w14:paraId="703BFA52" w14:textId="27E74226" w:rsidR="00786FC5" w:rsidRPr="00D522A4" w:rsidRDefault="00786FC5" w:rsidP="00786FC5">
      <w:pPr>
        <w:jc w:val="both"/>
      </w:pPr>
      <w:r w:rsidRPr="00D522A4">
        <w:t xml:space="preserve">2.2.3. gaunu(-a) iš </w:t>
      </w:r>
      <w:r w:rsidR="00BC54DE" w:rsidRPr="00D522A4">
        <w:t>p</w:t>
      </w:r>
      <w:r w:rsidRPr="00D522A4">
        <w:t>artnerių atrankoje dalyvaujančio juridinio asmens bet kokios rūšies pajamų;</w:t>
      </w:r>
    </w:p>
    <w:p w14:paraId="47FF03F0" w14:textId="77777777" w:rsidR="00786FC5" w:rsidRPr="00D522A4" w:rsidRDefault="00786FC5" w:rsidP="00786FC5">
      <w:pPr>
        <w:jc w:val="both"/>
      </w:pPr>
      <w:r w:rsidRPr="00D522A4">
        <w:t>2.3. dėl bet kokių kitų aplinkybių negaliu laikytis 1 punkte nustatytų principų.</w:t>
      </w:r>
    </w:p>
    <w:p w14:paraId="1D46FA9C" w14:textId="77777777" w:rsidR="00786FC5" w:rsidRPr="00D522A4" w:rsidRDefault="00786FC5" w:rsidP="00786FC5">
      <w:pPr>
        <w:jc w:val="both"/>
      </w:pPr>
      <w:r w:rsidRPr="00D522A4">
        <w:t>3. Man išaiškinta, kad:</w:t>
      </w:r>
    </w:p>
    <w:p w14:paraId="47090624" w14:textId="77777777" w:rsidR="00786FC5" w:rsidRPr="00D522A4" w:rsidRDefault="00786FC5" w:rsidP="00786FC5">
      <w:pPr>
        <w:jc w:val="both"/>
      </w:pPr>
      <w:bookmarkStart w:id="2" w:name="_Hlk497807994"/>
      <w:r w:rsidRPr="00D522A4">
        <w:t xml:space="preserve">3.1. </w:t>
      </w:r>
      <w:r w:rsidRPr="00D522A4">
        <w:rPr>
          <w:rFonts w:eastAsia="Calibri"/>
          <w:sz w:val="22"/>
          <w:szCs w:val="22"/>
        </w:rPr>
        <w:t xml:space="preserve">man artimi </w:t>
      </w:r>
      <w:r w:rsidRPr="00D522A4">
        <w:t>asmenys yra: sutuoktinis,</w:t>
      </w:r>
      <w:r w:rsidRPr="00D522A4">
        <w:rPr>
          <w:rFonts w:eastAsia="Calibri"/>
          <w:sz w:val="22"/>
          <w:szCs w:val="22"/>
        </w:rPr>
        <w:t xml:space="preserve"> mano ir mano sutuoktinio tėvai (įtėviai),</w:t>
      </w:r>
      <w:r w:rsidRPr="00D522A4">
        <w:t xml:space="preserve"> </w:t>
      </w:r>
      <w:r w:rsidRPr="00D522A4">
        <w:rPr>
          <w:rFonts w:eastAsia="Calibri"/>
          <w:sz w:val="22"/>
          <w:szCs w:val="22"/>
        </w:rPr>
        <w:t>vaikai (įvaikiai), broliai (įbroliai), seserys (įseserės), seneliai, vaikaičiai ir jų sutuoktiniai</w:t>
      </w:r>
      <w:r w:rsidRPr="00D522A4">
        <w:t>;</w:t>
      </w:r>
    </w:p>
    <w:bookmarkEnd w:id="2"/>
    <w:p w14:paraId="403D7A41" w14:textId="18473858" w:rsidR="00786FC5" w:rsidRPr="00D522A4" w:rsidRDefault="00786FC5" w:rsidP="00786FC5">
      <w:pPr>
        <w:jc w:val="both"/>
      </w:pPr>
      <w:r w:rsidRPr="00D522A4">
        <w:t xml:space="preserve">3.2. Komisijos pirmininkui gavus pagrįstos informacijos apie tai, kad galiu būti patekęs į intereso konflikto situaciją ir nenusišalinau nuo su atitinkamu teikėju susijusių sprendimų priėmimo, Komisijos pirmininkas sustabdo mano dalyvavimą su atitinkamu </w:t>
      </w:r>
      <w:r w:rsidR="00BC54DE" w:rsidRPr="00D522A4">
        <w:t>p</w:t>
      </w:r>
      <w:r w:rsidR="00DC4A46" w:rsidRPr="00D522A4">
        <w:t xml:space="preserve">araiškos </w:t>
      </w:r>
      <w:r w:rsidRPr="00D522A4">
        <w:t xml:space="preserve">teikėju susijusių sprendimų priėmimo procese ar jo stebėjime ir atlieka mano susijusios veiklos patikrinimą. Komisijos pirmininkas, nustatęs, kad patekau į interesų konflikto situaciją, pašalina mane iš su atitinkamu </w:t>
      </w:r>
      <w:r w:rsidR="00BC54DE" w:rsidRPr="00D522A4">
        <w:t>p</w:t>
      </w:r>
      <w:r w:rsidR="00DC4A46" w:rsidRPr="00D522A4">
        <w:t xml:space="preserve">araiškos </w:t>
      </w:r>
      <w:r w:rsidR="00787259" w:rsidRPr="00D522A4">
        <w:t>teikėju</w:t>
      </w:r>
      <w:r w:rsidRPr="00D522A4">
        <w:t xml:space="preserve"> susijusių sprendimų priėmimo proceso ar jo stebėjimo. </w:t>
      </w:r>
    </w:p>
    <w:p w14:paraId="26C330ED" w14:textId="77777777" w:rsidR="00786FC5" w:rsidRPr="00D522A4" w:rsidRDefault="00786FC5" w:rsidP="00786FC5">
      <w:pPr>
        <w:jc w:val="both"/>
      </w:pPr>
    </w:p>
    <w:p w14:paraId="2938B849" w14:textId="77777777" w:rsidR="00786FC5" w:rsidRDefault="00786FC5" w:rsidP="00786FC5">
      <w:pPr>
        <w:pStyle w:val="ListParagraph"/>
        <w:numPr>
          <w:ilvl w:val="0"/>
          <w:numId w:val="2"/>
        </w:numPr>
        <w:tabs>
          <w:tab w:val="left" w:pos="1134"/>
        </w:tabs>
        <w:jc w:val="center"/>
        <w:rPr>
          <w:b/>
          <w:caps/>
        </w:rPr>
      </w:pPr>
      <w:r w:rsidRPr="00D522A4">
        <w:rPr>
          <w:b/>
          <w:caps/>
        </w:rPr>
        <w:t>konfidencialumo pasižadėjimas</w:t>
      </w:r>
    </w:p>
    <w:p w14:paraId="15DE6AD3" w14:textId="77777777" w:rsidR="000C0F00" w:rsidRPr="00D522A4" w:rsidRDefault="000C0F00" w:rsidP="000C0F00">
      <w:pPr>
        <w:pStyle w:val="ListParagraph"/>
        <w:tabs>
          <w:tab w:val="left" w:pos="1134"/>
        </w:tabs>
        <w:ind w:left="2010"/>
        <w:rPr>
          <w:b/>
          <w:caps/>
        </w:rPr>
      </w:pPr>
    </w:p>
    <w:p w14:paraId="0002873D" w14:textId="1F1C0D3F" w:rsidR="00786FC5" w:rsidRPr="00D522A4" w:rsidRDefault="00787259" w:rsidP="00786FC5">
      <w:pPr>
        <w:tabs>
          <w:tab w:val="left" w:pos="426"/>
        </w:tabs>
        <w:jc w:val="both"/>
      </w:pPr>
      <w:r w:rsidRPr="00D522A4">
        <w:tab/>
      </w:r>
      <w:r w:rsidRPr="00D522A4">
        <w:tab/>
      </w:r>
      <w:r w:rsidR="00786FC5" w:rsidRPr="00D522A4">
        <w:t xml:space="preserve"> ______________________________________________________, pasižadu:</w:t>
      </w:r>
    </w:p>
    <w:p w14:paraId="173DD067" w14:textId="64400CE9" w:rsidR="00787259" w:rsidRPr="00D522A4" w:rsidRDefault="00787259" w:rsidP="00B97972">
      <w:pPr>
        <w:jc w:val="center"/>
        <w:rPr>
          <w:sz w:val="22"/>
          <w:szCs w:val="22"/>
        </w:rPr>
      </w:pPr>
      <w:r w:rsidRPr="00D522A4">
        <w:rPr>
          <w:sz w:val="22"/>
          <w:szCs w:val="22"/>
        </w:rPr>
        <w:t>(vardas pavardė)</w:t>
      </w:r>
    </w:p>
    <w:p w14:paraId="2DCB950B" w14:textId="77777777" w:rsidR="00866200" w:rsidRPr="00D522A4" w:rsidRDefault="00866200" w:rsidP="00B97972">
      <w:pPr>
        <w:jc w:val="center"/>
        <w:rPr>
          <w:sz w:val="20"/>
        </w:rPr>
      </w:pPr>
    </w:p>
    <w:p w14:paraId="48D636B0" w14:textId="6B5E5DFE" w:rsidR="00786FC5" w:rsidRPr="00D522A4" w:rsidRDefault="00786FC5" w:rsidP="00787259">
      <w:pPr>
        <w:tabs>
          <w:tab w:val="left" w:pos="426"/>
        </w:tabs>
        <w:jc w:val="both"/>
      </w:pPr>
      <w:r w:rsidRPr="00D522A4">
        <w:t xml:space="preserve">1. Saugoti ir tik įstatymų ir kitų teisės aktų nustatytais tikslais ir tvarka naudoti konfidencialią informaciją, kuri man taps žinoma atliekant </w:t>
      </w:r>
      <w:r w:rsidR="00787259" w:rsidRPr="00D522A4">
        <w:t>partnerių atranką</w:t>
      </w:r>
      <w:r w:rsidRPr="00D522A4">
        <w:t>.</w:t>
      </w:r>
    </w:p>
    <w:p w14:paraId="5CFCEBDB" w14:textId="77777777" w:rsidR="00786FC5" w:rsidRPr="00D522A4" w:rsidRDefault="00786FC5" w:rsidP="00786FC5">
      <w:pPr>
        <w:tabs>
          <w:tab w:val="left" w:pos="426"/>
        </w:tabs>
        <w:jc w:val="both"/>
      </w:pPr>
      <w:r w:rsidRPr="00D522A4">
        <w:t>2. Man patikėtus dokumentus, kuriuose yra konfidenciali informacija, saugoti tokiu būdu, kad tretieji asmenys neturėtų galimybės su jais susipažinti ar pasinaudoti.</w:t>
      </w:r>
    </w:p>
    <w:p w14:paraId="6DF11C4E" w14:textId="77777777" w:rsidR="00786FC5" w:rsidRPr="00D522A4" w:rsidRDefault="00786FC5" w:rsidP="00786FC5">
      <w:pPr>
        <w:tabs>
          <w:tab w:val="left" w:pos="426"/>
        </w:tabs>
        <w:jc w:val="both"/>
      </w:pPr>
      <w:r w:rsidRPr="00D522A4">
        <w:t>3. Nepasilikti jokių man pateiktų dokumentų kopijų.</w:t>
      </w:r>
    </w:p>
    <w:p w14:paraId="55D7BDD1" w14:textId="1D1558E2" w:rsidR="00786FC5" w:rsidRPr="00D522A4" w:rsidRDefault="00786FC5" w:rsidP="00786FC5">
      <w:pPr>
        <w:tabs>
          <w:tab w:val="left" w:pos="426"/>
        </w:tabs>
        <w:jc w:val="both"/>
      </w:pPr>
      <w:r w:rsidRPr="00D522A4">
        <w:t xml:space="preserve">4. Man išaiškinta, kad konfidencialią informaciją sudaro </w:t>
      </w:r>
      <w:r w:rsidR="00BC54DE" w:rsidRPr="00D522A4">
        <w:t>p</w:t>
      </w:r>
      <w:r w:rsidR="00787259" w:rsidRPr="00D522A4">
        <w:t>artnerių atrankoje</w:t>
      </w:r>
      <w:r w:rsidRPr="00D522A4">
        <w:t xml:space="preserve"> dalyvavusių</w:t>
      </w:r>
      <w:r w:rsidR="00DC4A46" w:rsidRPr="00D522A4">
        <w:t xml:space="preserve"> </w:t>
      </w:r>
      <w:r w:rsidR="00BC54DE" w:rsidRPr="00D522A4">
        <w:t>p</w:t>
      </w:r>
      <w:r w:rsidR="00DC4A46" w:rsidRPr="00D522A4">
        <w:t>araiškos</w:t>
      </w:r>
      <w:r w:rsidRPr="00D522A4">
        <w:t xml:space="preserve"> </w:t>
      </w:r>
      <w:r w:rsidR="00787259" w:rsidRPr="00D522A4">
        <w:t>teikėjų</w:t>
      </w:r>
      <w:r w:rsidRPr="00D522A4">
        <w:t xml:space="preserve"> duomenys, kiekvieno</w:t>
      </w:r>
      <w:r w:rsidR="00787259" w:rsidRPr="00D522A4">
        <w:t xml:space="preserve">s </w:t>
      </w:r>
      <w:r w:rsidR="00BC54DE" w:rsidRPr="00D522A4">
        <w:t>p</w:t>
      </w:r>
      <w:r w:rsidR="00787259" w:rsidRPr="00D522A4">
        <w:t xml:space="preserve">araiškos </w:t>
      </w:r>
      <w:r w:rsidRPr="00D522A4">
        <w:t xml:space="preserve">turinys, </w:t>
      </w:r>
      <w:r w:rsidR="00BC54DE" w:rsidRPr="00D522A4">
        <w:t>p</w:t>
      </w:r>
      <w:r w:rsidR="00787259" w:rsidRPr="00D522A4">
        <w:t>araiškų</w:t>
      </w:r>
      <w:r w:rsidRPr="00D522A4">
        <w:t xml:space="preserve"> vertinimo ir palyginimo aprašymas ir </w:t>
      </w:r>
      <w:r w:rsidR="00BC54DE" w:rsidRPr="00D522A4">
        <w:t>k</w:t>
      </w:r>
      <w:r w:rsidRPr="00D522A4">
        <w:t xml:space="preserve">omisijos išvada dėl </w:t>
      </w:r>
      <w:r w:rsidR="00787259" w:rsidRPr="00D522A4">
        <w:t>atrinktų partnerių paraiškų</w:t>
      </w:r>
      <w:r w:rsidRPr="00D522A4">
        <w:t xml:space="preserve"> pasirin</w:t>
      </w:r>
      <w:r w:rsidR="00787259" w:rsidRPr="00D522A4">
        <w:t>kimo</w:t>
      </w:r>
      <w:r w:rsidRPr="00D522A4">
        <w:t>, kita informacija, susijusi su</w:t>
      </w:r>
      <w:r w:rsidR="00DC4A46" w:rsidRPr="00D522A4">
        <w:t xml:space="preserve"> </w:t>
      </w:r>
      <w:r w:rsidR="00BC54DE" w:rsidRPr="00D522A4">
        <w:t>p</w:t>
      </w:r>
      <w:r w:rsidR="00DC4A46" w:rsidRPr="00D522A4">
        <w:t>araiškų</w:t>
      </w:r>
      <w:r w:rsidRPr="00D522A4">
        <w:t xml:space="preserve"> </w:t>
      </w:r>
      <w:r w:rsidR="00787259" w:rsidRPr="00D522A4">
        <w:t>teikėjų</w:t>
      </w:r>
      <w:r w:rsidRPr="00D522A4">
        <w:t xml:space="preserve"> </w:t>
      </w:r>
      <w:r w:rsidR="00787259" w:rsidRPr="00D522A4">
        <w:t>paraiškų</w:t>
      </w:r>
      <w:r w:rsidRPr="00D522A4">
        <w:t xml:space="preserve"> nagrinėjimu, aiškinimu, vertinimu ir palyginimu</w:t>
      </w:r>
      <w:r w:rsidR="00787259" w:rsidRPr="00D522A4">
        <w:t>,</w:t>
      </w:r>
      <w:r w:rsidRPr="00D522A4">
        <w:t xml:space="preserve"> jei buvo atme</w:t>
      </w:r>
      <w:r w:rsidR="00787259" w:rsidRPr="00D522A4">
        <w:t xml:space="preserve">stos </w:t>
      </w:r>
      <w:r w:rsidR="00BC54DE" w:rsidRPr="00D522A4">
        <w:t>p</w:t>
      </w:r>
      <w:r w:rsidR="00787259" w:rsidRPr="00D522A4">
        <w:t>araiškos</w:t>
      </w:r>
      <w:r w:rsidRPr="00D522A4">
        <w:t>, – atmetimo priežastys, kita informacija, susijusi su atliktomis procedūromis</w:t>
      </w:r>
      <w:r w:rsidR="00787259" w:rsidRPr="00D522A4">
        <w:t>.</w:t>
      </w:r>
    </w:p>
    <w:p w14:paraId="5099E0E7" w14:textId="77777777" w:rsidR="00786FC5" w:rsidRPr="00D522A4" w:rsidRDefault="00786FC5" w:rsidP="00786FC5">
      <w:pPr>
        <w:tabs>
          <w:tab w:val="left" w:pos="426"/>
        </w:tabs>
        <w:jc w:val="both"/>
      </w:pPr>
      <w:r w:rsidRPr="00D522A4">
        <w:t>5. Esu perspėtas, kad pažeidęs šį pasižadėjimą, turėsiu atsakyti už savo veiką pagal Lietuvos Respublikos įstatymus.</w:t>
      </w:r>
    </w:p>
    <w:p w14:paraId="3A55DFED" w14:textId="77777777" w:rsidR="00786FC5" w:rsidRPr="00D522A4" w:rsidRDefault="00786FC5" w:rsidP="00786FC5">
      <w:pPr>
        <w:ind w:left="357"/>
        <w:jc w:val="both"/>
      </w:pPr>
    </w:p>
    <w:p w14:paraId="0B7C510E" w14:textId="3B3D422A" w:rsidR="00786FC5" w:rsidRPr="00D522A4" w:rsidRDefault="00786FC5" w:rsidP="00786FC5">
      <w:pPr>
        <w:pStyle w:val="BodyText"/>
        <w:spacing w:after="0"/>
      </w:pPr>
      <w:r w:rsidRPr="00D522A4">
        <w:rPr>
          <w:i/>
        </w:rPr>
        <w:t>___________________</w:t>
      </w:r>
      <w:r w:rsidRPr="00D522A4">
        <w:rPr>
          <w:i/>
        </w:rPr>
        <w:tab/>
      </w:r>
      <w:r w:rsidRPr="00D522A4">
        <w:rPr>
          <w:i/>
        </w:rPr>
        <w:tab/>
      </w:r>
      <w:r w:rsidRPr="00D522A4">
        <w:rPr>
          <w:i/>
        </w:rPr>
        <w:tab/>
        <w:t xml:space="preserve">                   ____________________</w:t>
      </w:r>
    </w:p>
    <w:p w14:paraId="6D570FA1" w14:textId="79F03E2B" w:rsidR="00142F18" w:rsidRPr="00D522A4" w:rsidRDefault="00866200" w:rsidP="00786FC5">
      <w:pPr>
        <w:widowControl w:val="0"/>
        <w:rPr>
          <w:b/>
          <w:bCs/>
          <w:iCs/>
          <w:sz w:val="22"/>
          <w:szCs w:val="18"/>
        </w:rPr>
      </w:pPr>
      <w:r w:rsidRPr="00D522A4">
        <w:rPr>
          <w:sz w:val="22"/>
          <w:szCs w:val="18"/>
        </w:rPr>
        <w:t xml:space="preserve">     </w:t>
      </w:r>
      <w:r w:rsidR="00844326" w:rsidRPr="00D522A4">
        <w:rPr>
          <w:sz w:val="22"/>
          <w:szCs w:val="18"/>
        </w:rPr>
        <w:t xml:space="preserve">(vardas </w:t>
      </w:r>
      <w:r w:rsidRPr="00D522A4">
        <w:rPr>
          <w:sz w:val="22"/>
          <w:szCs w:val="18"/>
        </w:rPr>
        <w:t xml:space="preserve">ir </w:t>
      </w:r>
      <w:r w:rsidR="00844326" w:rsidRPr="00D522A4">
        <w:rPr>
          <w:sz w:val="22"/>
          <w:szCs w:val="18"/>
        </w:rPr>
        <w:t>pavardė)</w:t>
      </w:r>
      <w:r w:rsidR="00844326" w:rsidRPr="00D522A4">
        <w:rPr>
          <w:sz w:val="28"/>
          <w:szCs w:val="22"/>
        </w:rPr>
        <w:tab/>
      </w:r>
      <w:r w:rsidR="00844326" w:rsidRPr="00D522A4">
        <w:rPr>
          <w:sz w:val="28"/>
          <w:szCs w:val="22"/>
        </w:rPr>
        <w:tab/>
      </w:r>
      <w:r w:rsidR="00844326" w:rsidRPr="00D522A4">
        <w:rPr>
          <w:sz w:val="28"/>
          <w:szCs w:val="22"/>
        </w:rPr>
        <w:tab/>
      </w:r>
      <w:r w:rsidR="00844326" w:rsidRPr="00D522A4">
        <w:rPr>
          <w:sz w:val="28"/>
          <w:szCs w:val="22"/>
        </w:rPr>
        <w:tab/>
      </w:r>
      <w:r w:rsidRPr="00D522A4">
        <w:rPr>
          <w:sz w:val="28"/>
          <w:szCs w:val="22"/>
        </w:rPr>
        <w:t xml:space="preserve">           </w:t>
      </w:r>
      <w:r w:rsidR="00786FC5" w:rsidRPr="00D522A4">
        <w:rPr>
          <w:sz w:val="22"/>
          <w:szCs w:val="18"/>
        </w:rPr>
        <w:t>(parašas)</w:t>
      </w:r>
    </w:p>
    <w:p w14:paraId="492E11EE" w14:textId="0772ABAF" w:rsidR="00142F18" w:rsidRDefault="00142F18" w:rsidP="003D6326">
      <w:pPr>
        <w:widowControl w:val="0"/>
        <w:rPr>
          <w:b/>
          <w:bCs/>
          <w:iCs/>
        </w:rPr>
      </w:pPr>
    </w:p>
    <w:p w14:paraId="64F5505A" w14:textId="77777777" w:rsidR="004B10B6" w:rsidRDefault="004B10B6" w:rsidP="003D6326">
      <w:pPr>
        <w:widowControl w:val="0"/>
        <w:rPr>
          <w:b/>
          <w:bCs/>
          <w:iCs/>
        </w:rPr>
      </w:pPr>
    </w:p>
    <w:p w14:paraId="723B6CBA" w14:textId="77777777" w:rsidR="004B10B6" w:rsidRDefault="004B10B6" w:rsidP="003D6326">
      <w:pPr>
        <w:widowControl w:val="0"/>
        <w:rPr>
          <w:b/>
          <w:bCs/>
          <w:iCs/>
        </w:rPr>
      </w:pPr>
    </w:p>
    <w:p w14:paraId="29038069" w14:textId="77777777" w:rsidR="004B10B6" w:rsidRDefault="004B10B6" w:rsidP="003D6326">
      <w:pPr>
        <w:widowControl w:val="0"/>
        <w:rPr>
          <w:b/>
          <w:bCs/>
          <w:iCs/>
        </w:rPr>
      </w:pPr>
    </w:p>
    <w:p w14:paraId="77016F1E" w14:textId="77777777" w:rsidR="004B10B6" w:rsidRDefault="004B10B6" w:rsidP="003D6326">
      <w:pPr>
        <w:widowControl w:val="0"/>
        <w:rPr>
          <w:b/>
          <w:bCs/>
          <w:iCs/>
        </w:rPr>
      </w:pPr>
    </w:p>
    <w:p w14:paraId="5ACEB061" w14:textId="77777777" w:rsidR="004B10B6" w:rsidRDefault="004B10B6" w:rsidP="003D6326">
      <w:pPr>
        <w:widowControl w:val="0"/>
        <w:rPr>
          <w:b/>
          <w:bCs/>
          <w:iCs/>
        </w:rPr>
      </w:pPr>
    </w:p>
    <w:p w14:paraId="3A1ACA5C" w14:textId="77777777" w:rsidR="004B10B6" w:rsidRDefault="004B10B6" w:rsidP="003D6326">
      <w:pPr>
        <w:widowControl w:val="0"/>
        <w:rPr>
          <w:b/>
          <w:bCs/>
          <w:iCs/>
        </w:rPr>
      </w:pPr>
    </w:p>
    <w:p w14:paraId="02746049" w14:textId="77777777" w:rsidR="004B10B6" w:rsidRDefault="004B10B6" w:rsidP="003D6326">
      <w:pPr>
        <w:widowControl w:val="0"/>
        <w:rPr>
          <w:b/>
          <w:bCs/>
          <w:iCs/>
        </w:rPr>
      </w:pPr>
    </w:p>
    <w:p w14:paraId="6D31FFB2" w14:textId="77777777" w:rsidR="004B10B6" w:rsidRDefault="004B10B6" w:rsidP="003D6326">
      <w:pPr>
        <w:widowControl w:val="0"/>
        <w:rPr>
          <w:b/>
          <w:bCs/>
          <w:iCs/>
        </w:rPr>
      </w:pPr>
    </w:p>
    <w:p w14:paraId="421F8F58" w14:textId="77777777" w:rsidR="004B10B6" w:rsidRDefault="004B10B6" w:rsidP="003D6326">
      <w:pPr>
        <w:widowControl w:val="0"/>
        <w:rPr>
          <w:b/>
          <w:bCs/>
          <w:iCs/>
        </w:rPr>
      </w:pPr>
    </w:p>
    <w:p w14:paraId="39F53B80" w14:textId="77777777" w:rsidR="004B10B6" w:rsidRDefault="004B10B6" w:rsidP="003D6326">
      <w:pPr>
        <w:widowControl w:val="0"/>
        <w:rPr>
          <w:b/>
          <w:bCs/>
          <w:iCs/>
        </w:rPr>
      </w:pPr>
    </w:p>
    <w:p w14:paraId="4940BF33" w14:textId="77777777" w:rsidR="004B10B6" w:rsidRDefault="004B10B6" w:rsidP="003D6326">
      <w:pPr>
        <w:widowControl w:val="0"/>
        <w:rPr>
          <w:b/>
          <w:bCs/>
          <w:iCs/>
        </w:rPr>
      </w:pPr>
    </w:p>
    <w:p w14:paraId="5066EA4F" w14:textId="77777777" w:rsidR="004B10B6" w:rsidRDefault="004B10B6" w:rsidP="003D6326">
      <w:pPr>
        <w:widowControl w:val="0"/>
        <w:rPr>
          <w:b/>
          <w:bCs/>
          <w:iCs/>
        </w:rPr>
      </w:pPr>
    </w:p>
    <w:p w14:paraId="4E984C01" w14:textId="77777777" w:rsidR="004B10B6" w:rsidRDefault="004B10B6" w:rsidP="003D6326">
      <w:pPr>
        <w:widowControl w:val="0"/>
        <w:rPr>
          <w:b/>
          <w:bCs/>
          <w:iCs/>
        </w:rPr>
      </w:pPr>
    </w:p>
    <w:p w14:paraId="356C34D9" w14:textId="77777777" w:rsidR="004B10B6" w:rsidRDefault="004B10B6" w:rsidP="003D6326">
      <w:pPr>
        <w:widowControl w:val="0"/>
        <w:rPr>
          <w:b/>
          <w:bCs/>
          <w:iCs/>
        </w:rPr>
      </w:pPr>
    </w:p>
    <w:p w14:paraId="580B255A" w14:textId="77777777" w:rsidR="004B10B6" w:rsidRDefault="004B10B6" w:rsidP="003D6326">
      <w:pPr>
        <w:widowControl w:val="0"/>
        <w:rPr>
          <w:b/>
          <w:bCs/>
          <w:iCs/>
        </w:rPr>
      </w:pPr>
    </w:p>
    <w:p w14:paraId="548FED08" w14:textId="77777777" w:rsidR="004B10B6" w:rsidRDefault="004B10B6" w:rsidP="003D6326">
      <w:pPr>
        <w:widowControl w:val="0"/>
        <w:rPr>
          <w:b/>
          <w:bCs/>
          <w:iCs/>
        </w:rPr>
      </w:pPr>
    </w:p>
    <w:p w14:paraId="0227DDFB" w14:textId="77777777" w:rsidR="004B10B6" w:rsidRDefault="004B10B6" w:rsidP="003D6326">
      <w:pPr>
        <w:widowControl w:val="0"/>
        <w:rPr>
          <w:b/>
          <w:bCs/>
          <w:iCs/>
        </w:rPr>
      </w:pPr>
    </w:p>
    <w:p w14:paraId="76DC98E7" w14:textId="77777777" w:rsidR="004B10B6" w:rsidRDefault="004B10B6" w:rsidP="003D6326">
      <w:pPr>
        <w:widowControl w:val="0"/>
        <w:rPr>
          <w:b/>
          <w:bCs/>
          <w:iCs/>
        </w:rPr>
      </w:pPr>
    </w:p>
    <w:p w14:paraId="220F8E1A" w14:textId="77777777" w:rsidR="004B10B6" w:rsidRDefault="004B10B6" w:rsidP="003D6326">
      <w:pPr>
        <w:widowControl w:val="0"/>
        <w:rPr>
          <w:b/>
          <w:bCs/>
          <w:iCs/>
        </w:rPr>
      </w:pPr>
    </w:p>
    <w:p w14:paraId="12E244C3" w14:textId="77777777" w:rsidR="004B10B6" w:rsidRDefault="004B10B6" w:rsidP="003D6326">
      <w:pPr>
        <w:widowControl w:val="0"/>
        <w:rPr>
          <w:b/>
          <w:bCs/>
          <w:iCs/>
        </w:rPr>
      </w:pPr>
    </w:p>
    <w:p w14:paraId="50CF1739" w14:textId="77777777" w:rsidR="004B10B6" w:rsidRDefault="004B10B6" w:rsidP="003D6326">
      <w:pPr>
        <w:widowControl w:val="0"/>
        <w:rPr>
          <w:b/>
          <w:bCs/>
          <w:iCs/>
        </w:rPr>
      </w:pPr>
    </w:p>
    <w:p w14:paraId="1F530406" w14:textId="77777777" w:rsidR="004B10B6" w:rsidRDefault="004B10B6" w:rsidP="003D6326">
      <w:pPr>
        <w:widowControl w:val="0"/>
        <w:rPr>
          <w:b/>
          <w:bCs/>
          <w:iCs/>
        </w:rPr>
      </w:pPr>
    </w:p>
    <w:p w14:paraId="54643B61" w14:textId="77777777" w:rsidR="004B10B6" w:rsidRDefault="004B10B6" w:rsidP="003D6326">
      <w:pPr>
        <w:widowControl w:val="0"/>
        <w:rPr>
          <w:b/>
          <w:bCs/>
          <w:iCs/>
        </w:rPr>
      </w:pPr>
    </w:p>
    <w:p w14:paraId="4E9F5C49" w14:textId="77777777" w:rsidR="004B10B6" w:rsidRDefault="004B10B6" w:rsidP="003D6326">
      <w:pPr>
        <w:widowControl w:val="0"/>
        <w:rPr>
          <w:b/>
          <w:bCs/>
          <w:iCs/>
        </w:rPr>
      </w:pPr>
    </w:p>
    <w:p w14:paraId="03D1360D" w14:textId="77777777" w:rsidR="004B10B6" w:rsidRDefault="004B10B6" w:rsidP="003D6326">
      <w:pPr>
        <w:widowControl w:val="0"/>
        <w:rPr>
          <w:b/>
          <w:bCs/>
          <w:iCs/>
        </w:rPr>
      </w:pPr>
    </w:p>
    <w:p w14:paraId="59771258" w14:textId="77777777" w:rsidR="004B10B6" w:rsidRDefault="004B10B6" w:rsidP="003D6326">
      <w:pPr>
        <w:widowControl w:val="0"/>
        <w:rPr>
          <w:b/>
          <w:bCs/>
          <w:iCs/>
        </w:rPr>
      </w:pPr>
    </w:p>
    <w:p w14:paraId="2DC7151D" w14:textId="77777777" w:rsidR="004B10B6" w:rsidRDefault="004B10B6" w:rsidP="003D6326">
      <w:pPr>
        <w:widowControl w:val="0"/>
        <w:rPr>
          <w:b/>
          <w:bCs/>
          <w:iCs/>
        </w:rPr>
      </w:pPr>
    </w:p>
    <w:p w14:paraId="5ECF940F" w14:textId="77777777" w:rsidR="004B10B6" w:rsidRPr="00D522A4" w:rsidRDefault="004B10B6" w:rsidP="003D6326">
      <w:pPr>
        <w:widowControl w:val="0"/>
        <w:rPr>
          <w:b/>
          <w:bCs/>
          <w:iCs/>
        </w:rPr>
      </w:pPr>
    </w:p>
    <w:p w14:paraId="465C4186" w14:textId="77777777" w:rsidR="006E25BB" w:rsidRPr="00D522A4" w:rsidRDefault="006E25BB" w:rsidP="006E25BB">
      <w:pPr>
        <w:widowControl w:val="0"/>
        <w:jc w:val="center"/>
        <w:rPr>
          <w:b/>
          <w:bCs/>
          <w:iCs/>
        </w:rPr>
      </w:pPr>
    </w:p>
    <w:sectPr w:rsidR="006E25BB" w:rsidRPr="00D522A4" w:rsidSect="00C91CC2">
      <w:pgSz w:w="11906" w:h="16838"/>
      <w:pgMar w:top="1701" w:right="567" w:bottom="1134" w:left="156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F6BED" w14:textId="77777777" w:rsidR="00F50EE4" w:rsidRDefault="00F50EE4">
      <w:r>
        <w:separator/>
      </w:r>
    </w:p>
  </w:endnote>
  <w:endnote w:type="continuationSeparator" w:id="0">
    <w:p w14:paraId="21B298E3" w14:textId="77777777" w:rsidR="00F50EE4" w:rsidRDefault="00F5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E97BD" w14:textId="77777777" w:rsidR="00F50EE4" w:rsidRDefault="00F50EE4">
      <w:r>
        <w:separator/>
      </w:r>
    </w:p>
  </w:footnote>
  <w:footnote w:type="continuationSeparator" w:id="0">
    <w:p w14:paraId="5D6F66CB" w14:textId="77777777" w:rsidR="00F50EE4" w:rsidRDefault="00F50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8BA7C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224A4D"/>
    <w:multiLevelType w:val="hybridMultilevel"/>
    <w:tmpl w:val="A5B47C6E"/>
    <w:lvl w:ilvl="0" w:tplc="A6D82CEC">
      <w:start w:val="1"/>
      <w:numFmt w:val="upperRoman"/>
      <w:lvlText w:val="%1."/>
      <w:lvlJc w:val="left"/>
      <w:pPr>
        <w:ind w:left="201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2" w15:restartNumberingAfterBreak="0">
    <w:nsid w:val="0B7712DD"/>
    <w:multiLevelType w:val="multilevel"/>
    <w:tmpl w:val="2CFC3CEC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A62A98"/>
    <w:multiLevelType w:val="hybridMultilevel"/>
    <w:tmpl w:val="1004E6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9107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18023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8F3F2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251F9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A33984"/>
    <w:multiLevelType w:val="multilevel"/>
    <w:tmpl w:val="2CFC3CEC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268222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74693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84370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81249D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3BD69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4EA797F"/>
    <w:multiLevelType w:val="hybridMultilevel"/>
    <w:tmpl w:val="A148F19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231D0"/>
    <w:multiLevelType w:val="hybridMultilevel"/>
    <w:tmpl w:val="03FAD6B0"/>
    <w:lvl w:ilvl="0" w:tplc="AC14FC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3844488">
    <w:abstractNumId w:val="15"/>
  </w:num>
  <w:num w:numId="2" w16cid:durableId="1150635280">
    <w:abstractNumId w:val="1"/>
  </w:num>
  <w:num w:numId="3" w16cid:durableId="1692681512">
    <w:abstractNumId w:val="3"/>
  </w:num>
  <w:num w:numId="4" w16cid:durableId="1789202474">
    <w:abstractNumId w:val="14"/>
  </w:num>
  <w:num w:numId="5" w16cid:durableId="767232287">
    <w:abstractNumId w:val="0"/>
  </w:num>
  <w:num w:numId="6" w16cid:durableId="1174032262">
    <w:abstractNumId w:val="2"/>
  </w:num>
  <w:num w:numId="7" w16cid:durableId="1128283560">
    <w:abstractNumId w:val="5"/>
  </w:num>
  <w:num w:numId="8" w16cid:durableId="1755279051">
    <w:abstractNumId w:val="7"/>
  </w:num>
  <w:num w:numId="9" w16cid:durableId="256445617">
    <w:abstractNumId w:val="10"/>
  </w:num>
  <w:num w:numId="10" w16cid:durableId="1464886465">
    <w:abstractNumId w:val="6"/>
  </w:num>
  <w:num w:numId="11" w16cid:durableId="209264346">
    <w:abstractNumId w:val="13"/>
  </w:num>
  <w:num w:numId="12" w16cid:durableId="1282298829">
    <w:abstractNumId w:val="11"/>
  </w:num>
  <w:num w:numId="13" w16cid:durableId="959533712">
    <w:abstractNumId w:val="9"/>
  </w:num>
  <w:num w:numId="14" w16cid:durableId="1617827694">
    <w:abstractNumId w:val="4"/>
  </w:num>
  <w:num w:numId="15" w16cid:durableId="398020764">
    <w:abstractNumId w:val="12"/>
  </w:num>
  <w:num w:numId="16" w16cid:durableId="4359077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CB9"/>
    <w:rsid w:val="0000710E"/>
    <w:rsid w:val="00012E4D"/>
    <w:rsid w:val="00021F8E"/>
    <w:rsid w:val="000448E2"/>
    <w:rsid w:val="0005140B"/>
    <w:rsid w:val="0005717F"/>
    <w:rsid w:val="0005773B"/>
    <w:rsid w:val="00057D42"/>
    <w:rsid w:val="00093462"/>
    <w:rsid w:val="000A0858"/>
    <w:rsid w:val="000B051D"/>
    <w:rsid w:val="000B32FF"/>
    <w:rsid w:val="000C01A6"/>
    <w:rsid w:val="000C0F00"/>
    <w:rsid w:val="000C242E"/>
    <w:rsid w:val="000C6664"/>
    <w:rsid w:val="000D7899"/>
    <w:rsid w:val="000E1C1A"/>
    <w:rsid w:val="000E4473"/>
    <w:rsid w:val="000E6AA9"/>
    <w:rsid w:val="000F1988"/>
    <w:rsid w:val="00120DEA"/>
    <w:rsid w:val="00142F18"/>
    <w:rsid w:val="00170C9D"/>
    <w:rsid w:val="00181998"/>
    <w:rsid w:val="001919B6"/>
    <w:rsid w:val="001A1D81"/>
    <w:rsid w:val="001A2647"/>
    <w:rsid w:val="001C42B1"/>
    <w:rsid w:val="001D2270"/>
    <w:rsid w:val="001E1342"/>
    <w:rsid w:val="001E5F3D"/>
    <w:rsid w:val="00205B10"/>
    <w:rsid w:val="00206402"/>
    <w:rsid w:val="00213CA2"/>
    <w:rsid w:val="002300DD"/>
    <w:rsid w:val="00251BD0"/>
    <w:rsid w:val="00283136"/>
    <w:rsid w:val="0029691B"/>
    <w:rsid w:val="002A6754"/>
    <w:rsid w:val="002B1A6C"/>
    <w:rsid w:val="002B3E78"/>
    <w:rsid w:val="002C4749"/>
    <w:rsid w:val="002D0D38"/>
    <w:rsid w:val="0030792D"/>
    <w:rsid w:val="00315527"/>
    <w:rsid w:val="003170D3"/>
    <w:rsid w:val="003172FD"/>
    <w:rsid w:val="003220D2"/>
    <w:rsid w:val="0034793A"/>
    <w:rsid w:val="00360117"/>
    <w:rsid w:val="003634EB"/>
    <w:rsid w:val="00363AE0"/>
    <w:rsid w:val="003702A3"/>
    <w:rsid w:val="00373257"/>
    <w:rsid w:val="0037622E"/>
    <w:rsid w:val="003B6C3B"/>
    <w:rsid w:val="003C15D6"/>
    <w:rsid w:val="003D6326"/>
    <w:rsid w:val="0040252E"/>
    <w:rsid w:val="00406B75"/>
    <w:rsid w:val="00414006"/>
    <w:rsid w:val="0042221F"/>
    <w:rsid w:val="004258AF"/>
    <w:rsid w:val="00442AA2"/>
    <w:rsid w:val="00452D38"/>
    <w:rsid w:val="0045402E"/>
    <w:rsid w:val="00480FD1"/>
    <w:rsid w:val="00485E78"/>
    <w:rsid w:val="004A1613"/>
    <w:rsid w:val="004A2029"/>
    <w:rsid w:val="004B10B6"/>
    <w:rsid w:val="004C39F6"/>
    <w:rsid w:val="004C6ABE"/>
    <w:rsid w:val="004E3F6B"/>
    <w:rsid w:val="004E45EA"/>
    <w:rsid w:val="004F32FD"/>
    <w:rsid w:val="004F582E"/>
    <w:rsid w:val="0050790B"/>
    <w:rsid w:val="005278A4"/>
    <w:rsid w:val="00530041"/>
    <w:rsid w:val="00541ADA"/>
    <w:rsid w:val="005430EE"/>
    <w:rsid w:val="00550C7E"/>
    <w:rsid w:val="00557597"/>
    <w:rsid w:val="005941C3"/>
    <w:rsid w:val="00596006"/>
    <w:rsid w:val="005C39D3"/>
    <w:rsid w:val="005D3FD7"/>
    <w:rsid w:val="005D5926"/>
    <w:rsid w:val="005E6B02"/>
    <w:rsid w:val="005F6201"/>
    <w:rsid w:val="00636CF6"/>
    <w:rsid w:val="006423D8"/>
    <w:rsid w:val="00644532"/>
    <w:rsid w:val="006569C7"/>
    <w:rsid w:val="006614AB"/>
    <w:rsid w:val="00661F56"/>
    <w:rsid w:val="00664C11"/>
    <w:rsid w:val="0067078D"/>
    <w:rsid w:val="00680DAF"/>
    <w:rsid w:val="00686B1B"/>
    <w:rsid w:val="00686CE2"/>
    <w:rsid w:val="00687636"/>
    <w:rsid w:val="00690B09"/>
    <w:rsid w:val="00690D23"/>
    <w:rsid w:val="00694E67"/>
    <w:rsid w:val="006A50A5"/>
    <w:rsid w:val="006A50BC"/>
    <w:rsid w:val="006C742E"/>
    <w:rsid w:val="006E25BB"/>
    <w:rsid w:val="006E49F7"/>
    <w:rsid w:val="006F015B"/>
    <w:rsid w:val="006F7BAE"/>
    <w:rsid w:val="00726D37"/>
    <w:rsid w:val="00736C3C"/>
    <w:rsid w:val="007473B8"/>
    <w:rsid w:val="007504E0"/>
    <w:rsid w:val="00752CCD"/>
    <w:rsid w:val="0076023F"/>
    <w:rsid w:val="0076126C"/>
    <w:rsid w:val="00761B6C"/>
    <w:rsid w:val="007740BD"/>
    <w:rsid w:val="0077545A"/>
    <w:rsid w:val="00786007"/>
    <w:rsid w:val="00786FC5"/>
    <w:rsid w:val="00787259"/>
    <w:rsid w:val="007B16EA"/>
    <w:rsid w:val="007B3D25"/>
    <w:rsid w:val="007C2B93"/>
    <w:rsid w:val="007E363E"/>
    <w:rsid w:val="00805C6E"/>
    <w:rsid w:val="00806A60"/>
    <w:rsid w:val="00806EAB"/>
    <w:rsid w:val="00825A1E"/>
    <w:rsid w:val="00834960"/>
    <w:rsid w:val="00834C93"/>
    <w:rsid w:val="00841D74"/>
    <w:rsid w:val="00844326"/>
    <w:rsid w:val="00860B2E"/>
    <w:rsid w:val="00865BC7"/>
    <w:rsid w:val="00866200"/>
    <w:rsid w:val="00882364"/>
    <w:rsid w:val="00893533"/>
    <w:rsid w:val="008A3268"/>
    <w:rsid w:val="008D6F2D"/>
    <w:rsid w:val="008E3450"/>
    <w:rsid w:val="008F1C1A"/>
    <w:rsid w:val="009003F3"/>
    <w:rsid w:val="00917C7A"/>
    <w:rsid w:val="009324B5"/>
    <w:rsid w:val="00937926"/>
    <w:rsid w:val="00956E27"/>
    <w:rsid w:val="009669D4"/>
    <w:rsid w:val="009736F0"/>
    <w:rsid w:val="009D69B3"/>
    <w:rsid w:val="009E7EFC"/>
    <w:rsid w:val="00A11D6C"/>
    <w:rsid w:val="00A13C20"/>
    <w:rsid w:val="00A358D0"/>
    <w:rsid w:val="00A63B9F"/>
    <w:rsid w:val="00A67BA1"/>
    <w:rsid w:val="00A73180"/>
    <w:rsid w:val="00A76142"/>
    <w:rsid w:val="00A80670"/>
    <w:rsid w:val="00A81EA0"/>
    <w:rsid w:val="00A85C8A"/>
    <w:rsid w:val="00A9470D"/>
    <w:rsid w:val="00AB3D65"/>
    <w:rsid w:val="00AB4119"/>
    <w:rsid w:val="00AC0509"/>
    <w:rsid w:val="00AE2BC1"/>
    <w:rsid w:val="00AF5BA8"/>
    <w:rsid w:val="00B01E69"/>
    <w:rsid w:val="00B10AD0"/>
    <w:rsid w:val="00B11F04"/>
    <w:rsid w:val="00B16FD8"/>
    <w:rsid w:val="00B360B0"/>
    <w:rsid w:val="00B44709"/>
    <w:rsid w:val="00B53AF2"/>
    <w:rsid w:val="00B54C0F"/>
    <w:rsid w:val="00B61DAA"/>
    <w:rsid w:val="00B6259F"/>
    <w:rsid w:val="00B66B1B"/>
    <w:rsid w:val="00B71264"/>
    <w:rsid w:val="00B726A4"/>
    <w:rsid w:val="00B856FB"/>
    <w:rsid w:val="00B91783"/>
    <w:rsid w:val="00B925C2"/>
    <w:rsid w:val="00B96307"/>
    <w:rsid w:val="00B97972"/>
    <w:rsid w:val="00BA5BC1"/>
    <w:rsid w:val="00BB6410"/>
    <w:rsid w:val="00BC5426"/>
    <w:rsid w:val="00BC54DE"/>
    <w:rsid w:val="00BD650D"/>
    <w:rsid w:val="00BE22CE"/>
    <w:rsid w:val="00BE7EE8"/>
    <w:rsid w:val="00BF536E"/>
    <w:rsid w:val="00C037C7"/>
    <w:rsid w:val="00C163AF"/>
    <w:rsid w:val="00C35950"/>
    <w:rsid w:val="00C462E0"/>
    <w:rsid w:val="00C52F02"/>
    <w:rsid w:val="00C61C47"/>
    <w:rsid w:val="00C661F1"/>
    <w:rsid w:val="00C753EC"/>
    <w:rsid w:val="00C8432B"/>
    <w:rsid w:val="00C91CC2"/>
    <w:rsid w:val="00C92107"/>
    <w:rsid w:val="00C96425"/>
    <w:rsid w:val="00CA3732"/>
    <w:rsid w:val="00CA3D79"/>
    <w:rsid w:val="00CB387F"/>
    <w:rsid w:val="00CF4D32"/>
    <w:rsid w:val="00CF50A6"/>
    <w:rsid w:val="00D15D02"/>
    <w:rsid w:val="00D22D3D"/>
    <w:rsid w:val="00D264FA"/>
    <w:rsid w:val="00D26ED9"/>
    <w:rsid w:val="00D34413"/>
    <w:rsid w:val="00D46579"/>
    <w:rsid w:val="00D522A4"/>
    <w:rsid w:val="00D57F74"/>
    <w:rsid w:val="00D7677B"/>
    <w:rsid w:val="00D87792"/>
    <w:rsid w:val="00DA373E"/>
    <w:rsid w:val="00DA6665"/>
    <w:rsid w:val="00DC1B89"/>
    <w:rsid w:val="00DC34CE"/>
    <w:rsid w:val="00DC4A46"/>
    <w:rsid w:val="00DD17C7"/>
    <w:rsid w:val="00DE1038"/>
    <w:rsid w:val="00DE7091"/>
    <w:rsid w:val="00E014CC"/>
    <w:rsid w:val="00E05E24"/>
    <w:rsid w:val="00E1291B"/>
    <w:rsid w:val="00E34F8C"/>
    <w:rsid w:val="00E46214"/>
    <w:rsid w:val="00E75996"/>
    <w:rsid w:val="00E8660F"/>
    <w:rsid w:val="00E936A5"/>
    <w:rsid w:val="00EA6772"/>
    <w:rsid w:val="00EC4CB9"/>
    <w:rsid w:val="00EC61AF"/>
    <w:rsid w:val="00ED3BE9"/>
    <w:rsid w:val="00EE1BB5"/>
    <w:rsid w:val="00EF6337"/>
    <w:rsid w:val="00F1063C"/>
    <w:rsid w:val="00F15DC7"/>
    <w:rsid w:val="00F1673D"/>
    <w:rsid w:val="00F42C01"/>
    <w:rsid w:val="00F4687A"/>
    <w:rsid w:val="00F50EE4"/>
    <w:rsid w:val="00F53CA0"/>
    <w:rsid w:val="00F8190D"/>
    <w:rsid w:val="00F85AA5"/>
    <w:rsid w:val="00FA4E0D"/>
    <w:rsid w:val="00FB30DF"/>
    <w:rsid w:val="00FB4577"/>
    <w:rsid w:val="00FB4B85"/>
    <w:rsid w:val="00FB732A"/>
    <w:rsid w:val="00FD148C"/>
    <w:rsid w:val="00FD2D7D"/>
    <w:rsid w:val="00FE7DF3"/>
    <w:rsid w:val="00FF52B0"/>
    <w:rsid w:val="13063BC7"/>
    <w:rsid w:val="16846FE8"/>
    <w:rsid w:val="1B55BC34"/>
    <w:rsid w:val="1EB58EE3"/>
    <w:rsid w:val="24E10EA0"/>
    <w:rsid w:val="5871357F"/>
    <w:rsid w:val="6ACA19F3"/>
    <w:rsid w:val="704E11EF"/>
    <w:rsid w:val="76C6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21B4"/>
  <w15:chartTrackingRefBased/>
  <w15:docId w15:val="{CCBB2BFE-715B-4CCC-8525-6E6F32ED1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0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786FC5"/>
    <w:pPr>
      <w:keepNext/>
      <w:spacing w:line="360" w:lineRule="auto"/>
      <w:jc w:val="both"/>
      <w:outlineLvl w:val="1"/>
    </w:pPr>
    <w:rPr>
      <w:b/>
      <w:bCs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021F8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21F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1F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F8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F52B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13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3CA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3C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CA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86FC5"/>
    <w:rPr>
      <w:rFonts w:ascii="Times New Roman" w:eastAsia="Times New Roman" w:hAnsi="Times New Roman" w:cs="Times New Roman"/>
      <w:b/>
      <w:bCs/>
      <w:sz w:val="24"/>
      <w:szCs w:val="20"/>
      <w:lang w:eastAsia="lt-LT"/>
    </w:rPr>
  </w:style>
  <w:style w:type="paragraph" w:styleId="BodyTextIndent">
    <w:name w:val="Body Text Indent"/>
    <w:basedOn w:val="Normal"/>
    <w:link w:val="BodyTextIndentChar"/>
    <w:rsid w:val="00786FC5"/>
    <w:pPr>
      <w:ind w:left="7371"/>
    </w:pPr>
    <w:rPr>
      <w:lang w:eastAsia="lt-LT"/>
    </w:rPr>
  </w:style>
  <w:style w:type="character" w:customStyle="1" w:styleId="BodyTextIndentChar">
    <w:name w:val="Body Text Indent Char"/>
    <w:basedOn w:val="DefaultParagraphFont"/>
    <w:link w:val="BodyTextIndent"/>
    <w:rsid w:val="00786FC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">
    <w:name w:val="Body Text"/>
    <w:basedOn w:val="Normal"/>
    <w:link w:val="BodyTextChar"/>
    <w:rsid w:val="00786FC5"/>
    <w:pPr>
      <w:spacing w:after="120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786FC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786FC5"/>
    <w:pPr>
      <w:spacing w:after="120" w:line="480" w:lineRule="auto"/>
    </w:pPr>
    <w:rPr>
      <w:szCs w:val="24"/>
    </w:rPr>
  </w:style>
  <w:style w:type="character" w:customStyle="1" w:styleId="BodyText2Char">
    <w:name w:val="Body Text 2 Char"/>
    <w:basedOn w:val="DefaultParagraphFont"/>
    <w:link w:val="BodyText2"/>
    <w:rsid w:val="00786FC5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3220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ListBullet">
    <w:name w:val="List Bullet"/>
    <w:basedOn w:val="Normal"/>
    <w:uiPriority w:val="99"/>
    <w:unhideWhenUsed/>
    <w:rsid w:val="00120DEA"/>
    <w:pPr>
      <w:numPr>
        <w:numId w:val="5"/>
      </w:numPr>
      <w:tabs>
        <w:tab w:val="clear" w:pos="360"/>
      </w:tabs>
      <w:spacing w:after="100" w:line="259" w:lineRule="auto"/>
      <w:ind w:left="0" w:firstLine="0"/>
      <w:contextualSpacing/>
    </w:pPr>
    <w:rPr>
      <w:rFonts w:ascii="Aptos" w:eastAsiaTheme="minorEastAsia" w:hAnsi="Aptos" w:cstheme="minorBidi"/>
      <w:sz w:val="21"/>
      <w:szCs w:val="22"/>
      <w:lang w:val="en-US"/>
    </w:rPr>
  </w:style>
  <w:style w:type="table" w:styleId="TableGrid">
    <w:name w:val="Table Grid"/>
    <w:basedOn w:val="TableNormal"/>
    <w:uiPriority w:val="59"/>
    <w:rsid w:val="0055759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endnotes.xml"
                 Type="http://schemas.openxmlformats.org/officeDocument/2006/relationships/endnotes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numbering.xml"
                 Type="http://schemas.openxmlformats.org/officeDocument/2006/relationships/numbering"/>
   <Relationship Id="rId6" Target="styles.xml"
                 Type="http://schemas.openxmlformats.org/officeDocument/2006/relationships/styles"/>
   <Relationship Id="rId7" Target="settings.xml"
                 Type="http://schemas.openxmlformats.org/officeDocument/2006/relationships/settings"/>
   <Relationship Id="rId8" Target="webSettings.xml"
                 Type="http://schemas.openxmlformats.org/officeDocument/2006/relationships/webSettings"/>
   <Relationship Id="rId9" Target="footnotes.xml"
                 Type="http://schemas.openxmlformats.org/officeDocument/2006/relationships/footnotes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7f998a7-1931-4b02-b62d-d26f479158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B893024722004282B5E9A08591D7AE" ma:contentTypeVersion="12" ma:contentTypeDescription="Kurkite naują dokumentą." ma:contentTypeScope="" ma:versionID="a2f49b9b624cac983fdf38e534bc4321">
  <xsd:schema xmlns:xsd="http://www.w3.org/2001/XMLSchema" xmlns:xs="http://www.w3.org/2001/XMLSchema" xmlns:p="http://schemas.microsoft.com/office/2006/metadata/properties" xmlns:ns3="97f998a7-1931-4b02-b62d-d26f47915808" targetNamespace="http://schemas.microsoft.com/office/2006/metadata/properties" ma:root="true" ma:fieldsID="663697b0de18100e677b80ab9481c879" ns3:_="">
    <xsd:import namespace="97f998a7-1931-4b02-b62d-d26f47915808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998a7-1931-4b02-b62d-d26f47915808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4C4A5C-A516-4349-89AC-E3CF340363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ED5A93-A9AA-45BC-AEC5-C01429B77363}">
  <ds:schemaRefs>
    <ds:schemaRef ds:uri="http://schemas.microsoft.com/office/2006/metadata/properties"/>
    <ds:schemaRef ds:uri="http://schemas.microsoft.com/office/infopath/2007/PartnerControls"/>
    <ds:schemaRef ds:uri="97f998a7-1931-4b02-b62d-d26f47915808"/>
  </ds:schemaRefs>
</ds:datastoreItem>
</file>

<file path=customXml/itemProps3.xml><?xml version="1.0" encoding="utf-8"?>
<ds:datastoreItem xmlns:ds="http://schemas.openxmlformats.org/officeDocument/2006/customXml" ds:itemID="{141ED025-3C78-4403-9D5A-FD2CF85C0B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f998a7-1931-4b02-b62d-d26f479158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1BDDBD-1C3E-4845-980E-716D9137818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062c8a2-d353-46c2-92d8-0dd75d1f4b63}" enabled="0" method="" siteId="{6062c8a2-d353-46c2-92d8-0dd75d1f4b6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2347</Words>
  <Characters>1339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2026-09-14T11:41:00Z</dcterms:created>
  <dc:creator>Viktorija Krutulytė</dc:creator>
  <cp:lastModifiedBy>Ugnė Kumparskaitė</cp:lastModifiedBy>
  <dcterms:modified xsi:type="dcterms:W3CDTF">2026-09-14T11:41:00Z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0x01010074B893024722004282B5E9A08591D7AE</vt:lpwstr>
  </property>
</Properties>
</file>