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3"/>
        <w:gridCol w:w="6"/>
        <w:gridCol w:w="6"/>
        <w:gridCol w:w="9048"/>
        <w:gridCol w:w="13"/>
      </w:tblGrid>
      <w:tr w:rsidR="00BD6EF6" w:rsidRPr="009D3022" w14:paraId="13B2B1FE" w14:textId="77777777" w:rsidTr="00BD6EF6">
        <w:tc>
          <w:tcPr>
            <w:tcW w:w="5" w:type="dxa"/>
          </w:tcPr>
          <w:p w14:paraId="14140D14" w14:textId="77777777" w:rsidR="00F82BE6" w:rsidRPr="009D3022" w:rsidRDefault="00F82BE6">
            <w:pPr>
              <w:pStyle w:val="EmptyLayoutCell"/>
              <w:rPr>
                <w:lang w:val="lt-LT"/>
              </w:rPr>
            </w:pPr>
            <w:bookmarkStart w:id="0" w:name="_Hlk237000949"/>
          </w:p>
        </w:tc>
        <w:tc>
          <w:tcPr>
            <w:tcW w:w="1" w:type="dxa"/>
          </w:tcPr>
          <w:p w14:paraId="6046633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BD6EF6" w:rsidRPr="009D3022" w14:paraId="49420EA6" w14:textId="77777777" w:rsidTr="00BD6EF6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87871" w14:textId="77777777" w:rsidR="00BD6EF6" w:rsidRPr="009D3022" w:rsidRDefault="00BD6EF6" w:rsidP="00BD6EF6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14384" w14:textId="77777777" w:rsidR="00BD6EF6" w:rsidRPr="009D3022" w:rsidRDefault="00BD6EF6" w:rsidP="00BD6EF6">
                  <w:pPr>
                    <w:rPr>
                      <w:sz w:val="24"/>
                      <w:szCs w:val="24"/>
                      <w:lang w:val="lt-LT"/>
                    </w:rPr>
                  </w:pPr>
                  <w:r w:rsidRPr="009D3022">
                    <w:rPr>
                      <w:sz w:val="24"/>
                      <w:szCs w:val="24"/>
                      <w:lang w:val="lt-LT"/>
                    </w:rPr>
                    <w:t>PATVIRTINTA</w:t>
                  </w:r>
                </w:p>
                <w:p w14:paraId="79580F31" w14:textId="77777777" w:rsidR="00BD6EF6" w:rsidRPr="009D3022" w:rsidRDefault="00BD6EF6" w:rsidP="00BD6EF6">
                  <w:pPr>
                    <w:rPr>
                      <w:sz w:val="24"/>
                      <w:szCs w:val="24"/>
                      <w:lang w:val="lt-LT"/>
                    </w:rPr>
                  </w:pPr>
                  <w:r w:rsidRPr="009D3022">
                    <w:rPr>
                      <w:sz w:val="24"/>
                      <w:szCs w:val="24"/>
                      <w:lang w:val="lt-LT"/>
                    </w:rPr>
                    <w:t>Lietuvos Respublikos socialinės apsaugos ir darbo ministro</w:t>
                  </w:r>
                </w:p>
                <w:p w14:paraId="424BCEC0" w14:textId="77777777" w:rsidR="00BD6EF6" w:rsidRPr="009D3022" w:rsidRDefault="00BD6EF6" w:rsidP="00BD6EF6">
                  <w:pPr>
                    <w:rPr>
                      <w:sz w:val="24"/>
                      <w:szCs w:val="24"/>
                      <w:lang w:val="lt-LT"/>
                    </w:rPr>
                  </w:pPr>
                  <w:r w:rsidRPr="009D3022">
                    <w:rPr>
                      <w:sz w:val="24"/>
                      <w:szCs w:val="24"/>
                      <w:lang w:val="lt-LT"/>
                    </w:rPr>
                    <w:t xml:space="preserve">2024 m.      d. įsakymu Nr. </w:t>
                  </w:r>
                </w:p>
                <w:p w14:paraId="714770A4" w14:textId="77777777" w:rsidR="00BD6EF6" w:rsidRPr="009D3022" w:rsidRDefault="00BD6EF6" w:rsidP="00BD6EF6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  <w:p w14:paraId="5CB93C10" w14:textId="77777777" w:rsidR="00BD6EF6" w:rsidRPr="009D3022" w:rsidRDefault="00BD6EF6" w:rsidP="00BD6EF6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BD6EF6" w:rsidRPr="009D3022" w14:paraId="4CE3899F" w14:textId="77777777" w:rsidTr="00BD6EF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8D22C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BD6EF6" w:rsidRPr="009D3022" w14:paraId="7B71A9CB" w14:textId="77777777" w:rsidTr="00BD6EF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375F9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PRIĖMIMO IR INTEGRACIJOS AGENTŪROS</w:t>
                  </w:r>
                </w:p>
              </w:tc>
            </w:tr>
            <w:tr w:rsidR="00BD6EF6" w:rsidRPr="009D3022" w14:paraId="59BEE1E2" w14:textId="77777777" w:rsidTr="00BD6EF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BD6DE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DIREKTORIAUS</w:t>
                  </w:r>
                </w:p>
              </w:tc>
            </w:tr>
            <w:tr w:rsidR="00BD6EF6" w:rsidRPr="009D3022" w14:paraId="2B88BC26" w14:textId="77777777" w:rsidTr="00BD6EF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C6FC6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</w:tbl>
          <w:p w14:paraId="37A6C0A4" w14:textId="77777777" w:rsidR="00F82BE6" w:rsidRPr="009D3022" w:rsidRDefault="00F82BE6">
            <w:pPr>
              <w:rPr>
                <w:lang w:val="lt-LT"/>
              </w:rPr>
            </w:pPr>
          </w:p>
        </w:tc>
        <w:tc>
          <w:tcPr>
            <w:tcW w:w="13" w:type="dxa"/>
          </w:tcPr>
          <w:p w14:paraId="13392E52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F82BE6" w:rsidRPr="009D3022" w14:paraId="0FC87700" w14:textId="77777777">
        <w:trPr>
          <w:trHeight w:val="349"/>
        </w:trPr>
        <w:tc>
          <w:tcPr>
            <w:tcW w:w="5" w:type="dxa"/>
          </w:tcPr>
          <w:p w14:paraId="49632B9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7C8B791F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0DB2887C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52AB80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22E2496C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5E27712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2A2CB27F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2D500873" w14:textId="77777777" w:rsidTr="00BD6EF6">
        <w:tc>
          <w:tcPr>
            <w:tcW w:w="5" w:type="dxa"/>
          </w:tcPr>
          <w:p w14:paraId="1889EBB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7E2434C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4E098EB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82BE6" w:rsidRPr="009D3022" w14:paraId="7A53A869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49C7B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14:paraId="2EE3F5A6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F82BE6" w:rsidRPr="009D3022" w14:paraId="5B94654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0AC71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1. Pareigybės lygmuo – I pareigybės lygmuo.</w:t>
                  </w:r>
                </w:p>
              </w:tc>
            </w:tr>
            <w:tr w:rsidR="00F82BE6" w:rsidRPr="009D3022" w14:paraId="250C888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FD78B4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ministrui.</w:t>
                  </w:r>
                </w:p>
              </w:tc>
            </w:tr>
          </w:tbl>
          <w:p w14:paraId="6CDE7589" w14:textId="77777777" w:rsidR="00F82BE6" w:rsidRPr="009D3022" w:rsidRDefault="00F82BE6">
            <w:pPr>
              <w:rPr>
                <w:lang w:val="lt-LT"/>
              </w:rPr>
            </w:pPr>
          </w:p>
        </w:tc>
      </w:tr>
      <w:tr w:rsidR="00F82BE6" w:rsidRPr="009D3022" w14:paraId="20C5BE41" w14:textId="77777777">
        <w:trPr>
          <w:trHeight w:val="346"/>
        </w:trPr>
        <w:tc>
          <w:tcPr>
            <w:tcW w:w="5" w:type="dxa"/>
          </w:tcPr>
          <w:p w14:paraId="7260EB08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0B25882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39E4BF32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787AD2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4B0A1EF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5E5297E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2199B51C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550DAA48" w14:textId="77777777" w:rsidTr="00BD6EF6">
        <w:tc>
          <w:tcPr>
            <w:tcW w:w="5" w:type="dxa"/>
          </w:tcPr>
          <w:p w14:paraId="5D20773D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418B3EC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15F3DCB7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47672774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F82BE6" w:rsidRPr="009D3022" w14:paraId="44A9DD7C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7"/>
                  </w:tblGrid>
                  <w:tr w:rsidR="00F82BE6" w:rsidRPr="009D3022" w14:paraId="4DDDD9CD" w14:textId="77777777">
                    <w:trPr>
                      <w:trHeight w:val="60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617836" w14:textId="77777777" w:rsidR="00F82BE6" w:rsidRPr="009D3022" w:rsidRDefault="00525708">
                        <w:pPr>
                          <w:jc w:val="center"/>
                          <w:rPr>
                            <w:lang w:val="lt-LT"/>
                          </w:rPr>
                        </w:pPr>
                        <w:r w:rsidRPr="009D3022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>I</w:t>
                        </w:r>
                        <w:r w:rsidR="000A773F" w:rsidRPr="009D3022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>I</w:t>
                        </w:r>
                        <w:r w:rsidRPr="009D3022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 xml:space="preserve"> SKYRIUS </w:t>
                        </w:r>
                      </w:p>
                      <w:p w14:paraId="454D9F1C" w14:textId="77777777" w:rsidR="00F82BE6" w:rsidRPr="009D3022" w:rsidRDefault="00525708">
                        <w:pPr>
                          <w:jc w:val="center"/>
                          <w:rPr>
                            <w:lang w:val="lt-LT"/>
                          </w:rPr>
                        </w:pPr>
                        <w:r w:rsidRPr="009D3022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>FUNKCIJOS</w:t>
                        </w:r>
                      </w:p>
                    </w:tc>
                  </w:tr>
                </w:tbl>
                <w:p w14:paraId="52F96523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</w:tbl>
          <w:p w14:paraId="43A2BBDB" w14:textId="77777777" w:rsidR="00F82BE6" w:rsidRPr="009D3022" w:rsidRDefault="00F82BE6">
            <w:pPr>
              <w:rPr>
                <w:lang w:val="lt-LT"/>
              </w:rPr>
            </w:pPr>
          </w:p>
        </w:tc>
      </w:tr>
      <w:tr w:rsidR="00F82BE6" w:rsidRPr="009D3022" w14:paraId="1A433BB7" w14:textId="77777777">
        <w:trPr>
          <w:trHeight w:val="20"/>
        </w:trPr>
        <w:tc>
          <w:tcPr>
            <w:tcW w:w="5" w:type="dxa"/>
          </w:tcPr>
          <w:p w14:paraId="084A715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2AE9C5C8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65555A94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680C034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645A3599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73C71CF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38AE8579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6AD3EAF8" w14:textId="77777777" w:rsidTr="00BD6EF6">
        <w:tc>
          <w:tcPr>
            <w:tcW w:w="5" w:type="dxa"/>
          </w:tcPr>
          <w:p w14:paraId="20569D45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35DC25FA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9"/>
            </w:tblGrid>
            <w:tr w:rsidR="00F82BE6" w:rsidRPr="009D3022" w14:paraId="5D6C451D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9AD5A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3. Atlieka kitas teisės aktuose nustatytas funkcijas.</w:t>
                  </w:r>
                </w:p>
              </w:tc>
            </w:tr>
            <w:tr w:rsidR="00F82BE6" w:rsidRPr="009D3022" w14:paraId="424C24F4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44733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4. Atstovauja įstaigai santykiuose su kitomis įstaigomis, organizacijomis bei fiziniais asmenimis.</w:t>
                  </w:r>
                </w:p>
              </w:tc>
            </w:tr>
            <w:tr w:rsidR="00F82BE6" w:rsidRPr="009D3022" w14:paraId="6F5986D0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26BAB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5. Vadovauja įstaigai.</w:t>
                  </w:r>
                </w:p>
              </w:tc>
            </w:tr>
            <w:tr w:rsidR="00F82BE6" w:rsidRPr="009D3022" w14:paraId="078B090F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95D7F7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6. Valdo įstaigos funkcijų atlikimo kokybę, savalaikiškumą ir atitiktį veiklos sričiai keliamiems reikalavimams.</w:t>
                  </w:r>
                </w:p>
              </w:tc>
            </w:tr>
            <w:tr w:rsidR="00F82BE6" w:rsidRPr="009D3022" w14:paraId="6EE68173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72E42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7. Valdo įstaigos išteklius.</w:t>
                  </w:r>
                </w:p>
              </w:tc>
            </w:tr>
            <w:tr w:rsidR="00F82BE6" w:rsidRPr="009D3022" w14:paraId="7047F104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11323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8. Formuoja ir išlaiko kvalifikuotą ir motyvuotą darbuotojų komandą.</w:t>
                  </w:r>
                </w:p>
              </w:tc>
            </w:tr>
            <w:tr w:rsidR="00F82BE6" w:rsidRPr="009D3022" w14:paraId="059DCA95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F6155A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9. Kuria ir plėtoja įstaigos organizacinę kultūrą.</w:t>
                  </w:r>
                </w:p>
              </w:tc>
            </w:tr>
            <w:tr w:rsidR="00F82BE6" w:rsidRPr="009D3022" w14:paraId="45CADE0B" w14:textId="77777777">
              <w:trPr>
                <w:trHeight w:val="260"/>
              </w:trPr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1620A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10. Vykdo kitus nenuolatinio pobūdžio su įstaigos veikla susijusius pavedimus.</w:t>
                  </w:r>
                </w:p>
              </w:tc>
            </w:tr>
          </w:tbl>
          <w:p w14:paraId="12B51F9F" w14:textId="77777777" w:rsidR="00F82BE6" w:rsidRPr="009D3022" w:rsidRDefault="00F82BE6">
            <w:pPr>
              <w:rPr>
                <w:lang w:val="lt-LT"/>
              </w:rPr>
            </w:pPr>
          </w:p>
        </w:tc>
        <w:tc>
          <w:tcPr>
            <w:tcW w:w="13" w:type="dxa"/>
          </w:tcPr>
          <w:p w14:paraId="498ABF2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F82BE6" w:rsidRPr="009D3022" w14:paraId="3258D641" w14:textId="77777777">
        <w:trPr>
          <w:trHeight w:val="99"/>
        </w:trPr>
        <w:tc>
          <w:tcPr>
            <w:tcW w:w="5" w:type="dxa"/>
          </w:tcPr>
          <w:p w14:paraId="5EEA27F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580B78DB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4B2852C2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64FBB73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27B0918C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3BCC7629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2DDDD59E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6C22F860" w14:textId="77777777" w:rsidTr="00BD6EF6">
        <w:tc>
          <w:tcPr>
            <w:tcW w:w="5" w:type="dxa"/>
          </w:tcPr>
          <w:p w14:paraId="15205CE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597A80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76153C2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27B08AF1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3ACF0802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1"/>
            </w:tblGrid>
            <w:tr w:rsidR="00F82BE6" w:rsidRPr="009D3022" w14:paraId="68522B82" w14:textId="77777777" w:rsidTr="009D3022">
              <w:trPr>
                <w:trHeight w:val="600"/>
              </w:trPr>
              <w:tc>
                <w:tcPr>
                  <w:tcW w:w="90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30101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14:paraId="5DFA59C1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F82BE6" w:rsidRPr="009D3022" w14:paraId="6F074449" w14:textId="77777777" w:rsidTr="009D3022">
              <w:trPr>
                <w:trHeight w:val="260"/>
              </w:trPr>
              <w:tc>
                <w:tcPr>
                  <w:tcW w:w="90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5C17BC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11. Išsilavinimo ir darbo patirties reikalavimai:</w:t>
                  </w:r>
                  <w:r w:rsidRPr="009D3022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F82BE6" w:rsidRPr="009D3022" w14:paraId="139F87DD" w14:textId="77777777" w:rsidTr="009D3022">
              <w:trPr>
                <w:trHeight w:val="678"/>
              </w:trPr>
              <w:tc>
                <w:tcPr>
                  <w:tcW w:w="90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1"/>
                  </w:tblGrid>
                  <w:tr w:rsidR="00F82BE6" w:rsidRPr="009D3022" w14:paraId="4A12E792" w14:textId="77777777">
                    <w:trPr>
                      <w:trHeight w:val="678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1"/>
                        </w:tblGrid>
                        <w:tr w:rsidR="00F82BE6" w:rsidRPr="009D3022" w14:paraId="458E6886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D39F2E" w14:textId="77777777" w:rsidR="00F82BE6" w:rsidRPr="009D3022" w:rsidRDefault="00525708" w:rsidP="00BD6EF6">
                              <w:pPr>
                                <w:jc w:val="both"/>
                                <w:rPr>
                                  <w:lang w:val="lt-LT"/>
                                </w:rPr>
                              </w:pPr>
                              <w:r w:rsidRPr="009D3022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11.1. išsilavinimas – aukštasis universitetinis išsilavinimas (magistro kvalifikacinis laipsnis arba baigus vientisąsias studijas įgytas magistro kvalifikacinis laipsnis) arba jam lygiavertė aukštojo mokslo kvalifikacija; </w:t>
                              </w:r>
                            </w:p>
                          </w:tc>
                        </w:tr>
                        <w:tr w:rsidR="00F82BE6" w:rsidRPr="009D3022" w14:paraId="31B2361A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34CBB18" w14:textId="77777777" w:rsidR="00F82BE6" w:rsidRPr="009D3022" w:rsidRDefault="00525708" w:rsidP="00BD6EF6">
                              <w:pPr>
                                <w:jc w:val="both"/>
                                <w:rPr>
                                  <w:lang w:val="lt-LT"/>
                                </w:rPr>
                              </w:pPr>
                              <w:r w:rsidRPr="009D3022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11.2. vadovaujamo darbo patirties trukmė – 5 metai.</w:t>
                              </w:r>
                            </w:p>
                          </w:tc>
                        </w:tr>
                      </w:tbl>
                      <w:p w14:paraId="1CD247A3" w14:textId="77777777" w:rsidR="00F82BE6" w:rsidRPr="009D3022" w:rsidRDefault="00F82BE6" w:rsidP="00BD6EF6">
                        <w:pPr>
                          <w:jc w:val="both"/>
                          <w:rPr>
                            <w:lang w:val="lt-LT"/>
                          </w:rPr>
                        </w:pPr>
                      </w:p>
                    </w:tc>
                  </w:tr>
                </w:tbl>
                <w:p w14:paraId="524A9E16" w14:textId="77777777" w:rsidR="00F82BE6" w:rsidRPr="009D3022" w:rsidRDefault="00F82BE6" w:rsidP="00BD6EF6">
                  <w:pPr>
                    <w:jc w:val="both"/>
                    <w:rPr>
                      <w:lang w:val="lt-LT"/>
                    </w:rPr>
                  </w:pPr>
                </w:p>
              </w:tc>
            </w:tr>
            <w:tr w:rsidR="00F82BE6" w:rsidRPr="009D3022" w14:paraId="30ACABE9" w14:textId="77777777" w:rsidTr="009D3022">
              <w:trPr>
                <w:trHeight w:val="260"/>
              </w:trPr>
              <w:tc>
                <w:tcPr>
                  <w:tcW w:w="90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2BE2E7" w14:textId="77777777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12. Užsienio kalba (-</w:t>
                  </w:r>
                  <w:proofErr w:type="spellStart"/>
                  <w:r w:rsidRPr="009D3022">
                    <w:rPr>
                      <w:color w:val="000000"/>
                      <w:sz w:val="24"/>
                      <w:lang w:val="lt-LT"/>
                    </w:rPr>
                    <w:t>os</w:t>
                  </w:r>
                  <w:proofErr w:type="spellEnd"/>
                  <w:r w:rsidRPr="009D3022">
                    <w:rPr>
                      <w:color w:val="000000"/>
                      <w:sz w:val="24"/>
                      <w:lang w:val="lt-LT"/>
                    </w:rPr>
                    <w:t>) ir jos (-ų) mokėjimo lygis:</w:t>
                  </w:r>
                  <w:r w:rsidRPr="009D3022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F82BE6" w:rsidRPr="009D3022" w14:paraId="1E67B79B" w14:textId="77777777" w:rsidTr="009D3022">
              <w:trPr>
                <w:trHeight w:val="340"/>
              </w:trPr>
              <w:tc>
                <w:tcPr>
                  <w:tcW w:w="90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1"/>
                  </w:tblGrid>
                  <w:tr w:rsidR="00F82BE6" w:rsidRPr="009D3022" w14:paraId="54AB940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4BC403" w14:textId="77777777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12.1. anglų (C1).</w:t>
                        </w:r>
                      </w:p>
                    </w:tc>
                  </w:tr>
                </w:tbl>
                <w:p w14:paraId="555AFB4E" w14:textId="77777777" w:rsidR="00F82BE6" w:rsidRPr="009D3022" w:rsidRDefault="00F82BE6" w:rsidP="00BD6EF6">
                  <w:pPr>
                    <w:jc w:val="both"/>
                    <w:rPr>
                      <w:lang w:val="lt-LT"/>
                    </w:rPr>
                  </w:pPr>
                </w:p>
              </w:tc>
            </w:tr>
          </w:tbl>
          <w:p w14:paraId="5A5AE57E" w14:textId="77777777" w:rsidR="00F82BE6" w:rsidRPr="009D3022" w:rsidRDefault="00F82BE6">
            <w:pPr>
              <w:rPr>
                <w:lang w:val="lt-LT"/>
              </w:rPr>
            </w:pPr>
          </w:p>
        </w:tc>
      </w:tr>
      <w:tr w:rsidR="00F82BE6" w:rsidRPr="009D3022" w14:paraId="1948B994" w14:textId="77777777">
        <w:trPr>
          <w:trHeight w:val="40"/>
        </w:trPr>
        <w:tc>
          <w:tcPr>
            <w:tcW w:w="5" w:type="dxa"/>
          </w:tcPr>
          <w:p w14:paraId="149F6068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41422E0D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22ED926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0F1524B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392DA6DE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27676333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4455591E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5E69D46C" w14:textId="77777777" w:rsidTr="00BD6EF6">
        <w:tc>
          <w:tcPr>
            <w:tcW w:w="906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82BE6" w:rsidRPr="009D3022" w14:paraId="3434C854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428E7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IV SKYRIUS</w:t>
                  </w:r>
                </w:p>
                <w:p w14:paraId="38A1D9FE" w14:textId="77777777" w:rsidR="00F82BE6" w:rsidRPr="009D3022" w:rsidRDefault="00525708">
                  <w:pPr>
                    <w:jc w:val="center"/>
                    <w:rPr>
                      <w:lang w:val="lt-LT"/>
                    </w:rPr>
                  </w:pPr>
                  <w:r w:rsidRPr="009D3022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F82BE6" w:rsidRPr="009D3022" w14:paraId="67CEE43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61D4C" w14:textId="1701E956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9D3022" w:rsidRPr="009D3022">
                    <w:rPr>
                      <w:color w:val="000000"/>
                      <w:sz w:val="24"/>
                      <w:lang w:val="lt-LT"/>
                    </w:rPr>
                    <w:t>3</w:t>
                  </w:r>
                  <w:r w:rsidRPr="009D3022">
                    <w:rPr>
                      <w:color w:val="000000"/>
                      <w:sz w:val="24"/>
                      <w:lang w:val="lt-LT"/>
                    </w:rPr>
                    <w:t>. Bendrosios kompetencijos ir jų pakankami lygiai:</w:t>
                  </w:r>
                  <w:r w:rsidRPr="009D3022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F82BE6" w:rsidRPr="009D3022" w14:paraId="6D5F8584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82BE6" w:rsidRPr="009D3022" w14:paraId="51B07AC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715281C" w14:textId="1084B049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lastRenderedPageBreak/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.1. analizė ir pagrindimas – 5;</w:t>
                        </w:r>
                      </w:p>
                    </w:tc>
                  </w:tr>
                  <w:tr w:rsidR="00F82BE6" w:rsidRPr="009D3022" w14:paraId="294A9514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625457" w14:textId="34D6FB44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.2. komunikacija – 5;</w:t>
                        </w:r>
                      </w:p>
                    </w:tc>
                  </w:tr>
                  <w:tr w:rsidR="00F82BE6" w:rsidRPr="009D3022" w14:paraId="6D2ED6C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45E354" w14:textId="5347E702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.3. organizuotumas – 5;</w:t>
                        </w:r>
                      </w:p>
                    </w:tc>
                  </w:tr>
                  <w:tr w:rsidR="00F82BE6" w:rsidRPr="009D3022" w14:paraId="6191F88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8F31C50" w14:textId="36DFBE94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.4. patikimumas ir atsakingumas – 5;</w:t>
                        </w:r>
                      </w:p>
                    </w:tc>
                  </w:tr>
                  <w:tr w:rsidR="00F82BE6" w:rsidRPr="009D3022" w14:paraId="79014A5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7F97B70" w14:textId="2F6CB568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.5. vertės visuomenei kūrimas – 5.</w:t>
                        </w:r>
                      </w:p>
                    </w:tc>
                  </w:tr>
                </w:tbl>
                <w:p w14:paraId="418D8621" w14:textId="77777777" w:rsidR="00F82BE6" w:rsidRPr="009D3022" w:rsidRDefault="00F82BE6" w:rsidP="00BD6EF6">
                  <w:pPr>
                    <w:jc w:val="both"/>
                    <w:rPr>
                      <w:lang w:val="lt-LT"/>
                    </w:rPr>
                  </w:pPr>
                </w:p>
              </w:tc>
            </w:tr>
            <w:tr w:rsidR="00F82BE6" w:rsidRPr="009D3022" w14:paraId="6ED13F6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91F784" w14:textId="33CECDE1" w:rsidR="00F82BE6" w:rsidRPr="009D3022" w:rsidRDefault="00525708" w:rsidP="00BD6EF6">
                  <w:pPr>
                    <w:jc w:val="both"/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9D3022" w:rsidRPr="009D3022">
                    <w:rPr>
                      <w:color w:val="000000"/>
                      <w:sz w:val="24"/>
                      <w:lang w:val="lt-LT"/>
                    </w:rPr>
                    <w:t>4</w:t>
                  </w:r>
                  <w:r w:rsidRPr="009D3022">
                    <w:rPr>
                      <w:color w:val="000000"/>
                      <w:sz w:val="24"/>
                      <w:lang w:val="lt-LT"/>
                    </w:rPr>
                    <w:t>. Vadybinės ir lyderystės kompetencijos ir jų pakankami lygiai:</w:t>
                  </w:r>
                  <w:r w:rsidRPr="009D3022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F82BE6" w:rsidRPr="009D3022" w14:paraId="4C5546FE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82BE6" w:rsidRPr="009D3022" w14:paraId="405B224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7ADC1C" w14:textId="2E3B1041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.1. lyderystė – 5;</w:t>
                        </w:r>
                      </w:p>
                    </w:tc>
                  </w:tr>
                  <w:tr w:rsidR="00F82BE6" w:rsidRPr="009D3022" w14:paraId="12BCA87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3E93E7" w14:textId="2334A717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.2. strateginis požiūris – 5;</w:t>
                        </w:r>
                      </w:p>
                    </w:tc>
                  </w:tr>
                  <w:tr w:rsidR="00F82BE6" w:rsidRPr="009D3022" w14:paraId="2BE8E17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9687E9" w14:textId="7720D3E3" w:rsidR="00F82BE6" w:rsidRPr="009D3022" w:rsidRDefault="00525708" w:rsidP="00BD6EF6">
                        <w:pPr>
                          <w:jc w:val="both"/>
                          <w:rPr>
                            <w:lang w:val="lt-LT"/>
                          </w:rPr>
                        </w:pP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9D3022" w:rsidRPr="009D3022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9D3022">
                          <w:rPr>
                            <w:color w:val="000000"/>
                            <w:sz w:val="24"/>
                            <w:lang w:val="lt-LT"/>
                          </w:rPr>
                          <w:t>.3. veiklos valdymas – 5.</w:t>
                        </w:r>
                      </w:p>
                    </w:tc>
                  </w:tr>
                </w:tbl>
                <w:p w14:paraId="201E7AAF" w14:textId="77777777" w:rsidR="00F82BE6" w:rsidRPr="009D3022" w:rsidRDefault="00F82BE6" w:rsidP="00BD6EF6">
                  <w:pPr>
                    <w:jc w:val="both"/>
                    <w:rPr>
                      <w:lang w:val="lt-LT"/>
                    </w:rPr>
                  </w:pPr>
                </w:p>
              </w:tc>
            </w:tr>
          </w:tbl>
          <w:p w14:paraId="7E9159AF" w14:textId="77777777" w:rsidR="00F82BE6" w:rsidRPr="009D3022" w:rsidRDefault="00F82BE6">
            <w:pPr>
              <w:rPr>
                <w:lang w:val="lt-LT"/>
              </w:rPr>
            </w:pPr>
          </w:p>
        </w:tc>
        <w:tc>
          <w:tcPr>
            <w:tcW w:w="13" w:type="dxa"/>
          </w:tcPr>
          <w:p w14:paraId="292A7F7E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bookmarkEnd w:id="0"/>
      <w:tr w:rsidR="00F82BE6" w:rsidRPr="009D3022" w14:paraId="1BFB78DD" w14:textId="77777777">
        <w:trPr>
          <w:trHeight w:val="450"/>
        </w:trPr>
        <w:tc>
          <w:tcPr>
            <w:tcW w:w="5" w:type="dxa"/>
          </w:tcPr>
          <w:p w14:paraId="1D07104C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3308FE04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7B05A11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2201CDB1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3A3CCD27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49972071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45C46FA2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BD6EF6" w:rsidRPr="009D3022" w14:paraId="60C89237" w14:textId="77777777" w:rsidTr="00BD6EF6">
        <w:tc>
          <w:tcPr>
            <w:tcW w:w="5" w:type="dxa"/>
          </w:tcPr>
          <w:p w14:paraId="1958760D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6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1"/>
              <w:gridCol w:w="5669"/>
            </w:tblGrid>
            <w:tr w:rsidR="00F82BE6" w:rsidRPr="009D3022" w14:paraId="542405BD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59A4D" w14:textId="77777777" w:rsidR="00F82BE6" w:rsidRPr="009D3022" w:rsidRDefault="00525708">
                  <w:pPr>
                    <w:rPr>
                      <w:lang w:val="lt-LT"/>
                    </w:rPr>
                  </w:pPr>
                  <w:r w:rsidRPr="009D3022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D640C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2E4A35D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CF449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345913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262752F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FA64F" w14:textId="77777777" w:rsidR="00F82BE6" w:rsidRPr="009D3022" w:rsidRDefault="00525708">
                  <w:pPr>
                    <w:rPr>
                      <w:lang w:val="lt-LT"/>
                    </w:rPr>
                  </w:pPr>
                  <w:r w:rsidRPr="009D3022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9C098E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0B4CEF0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5D6E5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1E5E2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7A7270BA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A0CC0" w14:textId="77777777" w:rsidR="00F82BE6" w:rsidRPr="009D3022" w:rsidRDefault="00525708">
                  <w:pPr>
                    <w:rPr>
                      <w:lang w:val="lt-LT"/>
                    </w:rPr>
                  </w:pPr>
                  <w:r w:rsidRPr="009D3022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47E03D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465F644B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5B9758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9C38A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15A1DCDD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975EF2" w14:textId="77777777" w:rsidR="00F82BE6" w:rsidRPr="009D3022" w:rsidRDefault="00525708">
                  <w:pPr>
                    <w:rPr>
                      <w:lang w:val="lt-LT"/>
                    </w:rPr>
                  </w:pPr>
                  <w:r w:rsidRPr="009D3022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2519D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  <w:tr w:rsidR="00F82BE6" w:rsidRPr="009D3022" w14:paraId="6E6BE99A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2C22E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004BE1" w14:textId="77777777" w:rsidR="00F82BE6" w:rsidRPr="009D3022" w:rsidRDefault="00F82BE6">
                  <w:pPr>
                    <w:rPr>
                      <w:lang w:val="lt-LT"/>
                    </w:rPr>
                  </w:pPr>
                </w:p>
              </w:tc>
            </w:tr>
          </w:tbl>
          <w:p w14:paraId="3CEDA43E" w14:textId="77777777" w:rsidR="00F82BE6" w:rsidRPr="009D3022" w:rsidRDefault="00F82BE6">
            <w:pPr>
              <w:rPr>
                <w:lang w:val="lt-LT"/>
              </w:rPr>
            </w:pPr>
          </w:p>
        </w:tc>
        <w:tc>
          <w:tcPr>
            <w:tcW w:w="13" w:type="dxa"/>
          </w:tcPr>
          <w:p w14:paraId="03C2BC9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  <w:tr w:rsidR="00F82BE6" w:rsidRPr="009D3022" w14:paraId="6715ED1D" w14:textId="77777777">
        <w:trPr>
          <w:trHeight w:val="911"/>
        </w:trPr>
        <w:tc>
          <w:tcPr>
            <w:tcW w:w="5" w:type="dxa"/>
          </w:tcPr>
          <w:p w14:paraId="099E20C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25C08C6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6FC95A49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A9991DE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14:paraId="107DA221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9048" w:type="dxa"/>
          </w:tcPr>
          <w:p w14:paraId="3EC19378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14:paraId="23434760" w14:textId="77777777" w:rsidR="00F82BE6" w:rsidRPr="009D3022" w:rsidRDefault="00F82BE6">
            <w:pPr>
              <w:pStyle w:val="EmptyLayoutCell"/>
              <w:rPr>
                <w:lang w:val="lt-LT"/>
              </w:rPr>
            </w:pPr>
          </w:p>
        </w:tc>
      </w:tr>
    </w:tbl>
    <w:p w14:paraId="4F365710" w14:textId="1EAD2480" w:rsidR="00A430EC" w:rsidRPr="009D3022" w:rsidRDefault="00A430EC">
      <w:pPr>
        <w:rPr>
          <w:lang w:val="lt-LT"/>
        </w:rPr>
      </w:pPr>
      <w:bookmarkStart w:id="1" w:name="_GoBack"/>
      <w:bookmarkEnd w:id="1"/>
    </w:p>
    <w:p w14:paraId="735E0B1A" w14:textId="79DCE505" w:rsidR="002900B8" w:rsidRPr="009D3022" w:rsidRDefault="002900B8">
      <w:pPr>
        <w:rPr>
          <w:lang w:val="lt-LT"/>
        </w:rPr>
      </w:pPr>
    </w:p>
    <w:p w14:paraId="2A4AE555" w14:textId="164CB2BE" w:rsidR="002900B8" w:rsidRPr="009D3022" w:rsidRDefault="002900B8">
      <w:pPr>
        <w:rPr>
          <w:lang w:val="lt-LT"/>
        </w:rPr>
      </w:pPr>
    </w:p>
    <w:p w14:paraId="1771D3BB" w14:textId="04D462F6" w:rsidR="002900B8" w:rsidRPr="009D3022" w:rsidRDefault="002900B8">
      <w:pPr>
        <w:rPr>
          <w:lang w:val="lt-LT"/>
        </w:rPr>
      </w:pPr>
    </w:p>
    <w:p w14:paraId="62E5296B" w14:textId="0C72D49A" w:rsidR="002900B8" w:rsidRPr="009D3022" w:rsidRDefault="002900B8">
      <w:pPr>
        <w:rPr>
          <w:lang w:val="lt-LT"/>
        </w:rPr>
      </w:pPr>
    </w:p>
    <w:p w14:paraId="2C52CC8C" w14:textId="7F7DDDF6" w:rsidR="002900B8" w:rsidRPr="009D3022" w:rsidRDefault="002900B8">
      <w:pPr>
        <w:rPr>
          <w:lang w:val="lt-LT"/>
        </w:rPr>
      </w:pPr>
    </w:p>
    <w:p w14:paraId="1AB93509" w14:textId="4E3447C0" w:rsidR="002900B8" w:rsidRPr="009D3022" w:rsidRDefault="002900B8">
      <w:pPr>
        <w:rPr>
          <w:lang w:val="lt-LT"/>
        </w:rPr>
      </w:pPr>
    </w:p>
    <w:p w14:paraId="46B17468" w14:textId="20CB8396" w:rsidR="002900B8" w:rsidRPr="009D3022" w:rsidRDefault="002900B8">
      <w:pPr>
        <w:rPr>
          <w:lang w:val="lt-LT"/>
        </w:rPr>
      </w:pPr>
    </w:p>
    <w:p w14:paraId="3A83E81C" w14:textId="716C531C" w:rsidR="002900B8" w:rsidRPr="009D3022" w:rsidRDefault="002900B8">
      <w:pPr>
        <w:rPr>
          <w:lang w:val="lt-LT"/>
        </w:rPr>
      </w:pPr>
    </w:p>
    <w:p w14:paraId="63BD4A50" w14:textId="6FD8C3B0" w:rsidR="002900B8" w:rsidRPr="009D3022" w:rsidRDefault="002900B8">
      <w:pPr>
        <w:rPr>
          <w:lang w:val="lt-LT"/>
        </w:rPr>
      </w:pPr>
    </w:p>
    <w:p w14:paraId="69D834F7" w14:textId="2674D5A7" w:rsidR="002900B8" w:rsidRPr="009D3022" w:rsidRDefault="002900B8">
      <w:pPr>
        <w:rPr>
          <w:lang w:val="lt-LT"/>
        </w:rPr>
      </w:pPr>
    </w:p>
    <w:p w14:paraId="6B352D0D" w14:textId="720E2D34" w:rsidR="002900B8" w:rsidRPr="009D3022" w:rsidRDefault="002900B8">
      <w:pPr>
        <w:rPr>
          <w:lang w:val="lt-LT"/>
        </w:rPr>
      </w:pPr>
    </w:p>
    <w:p w14:paraId="24E909DF" w14:textId="1B2C6BBB" w:rsidR="002900B8" w:rsidRPr="009D3022" w:rsidRDefault="002900B8">
      <w:pPr>
        <w:rPr>
          <w:lang w:val="lt-LT"/>
        </w:rPr>
      </w:pPr>
    </w:p>
    <w:p w14:paraId="122DB5DC" w14:textId="7EA672FD" w:rsidR="002900B8" w:rsidRPr="009D3022" w:rsidRDefault="002900B8">
      <w:pPr>
        <w:rPr>
          <w:lang w:val="lt-LT"/>
        </w:rPr>
      </w:pPr>
    </w:p>
    <w:p w14:paraId="52964B58" w14:textId="6AD55D7C" w:rsidR="002900B8" w:rsidRPr="009D3022" w:rsidRDefault="002900B8">
      <w:pPr>
        <w:rPr>
          <w:lang w:val="lt-LT"/>
        </w:rPr>
      </w:pPr>
    </w:p>
    <w:p w14:paraId="16705B2E" w14:textId="6F66B45F" w:rsidR="002900B8" w:rsidRPr="009D3022" w:rsidRDefault="002900B8">
      <w:pPr>
        <w:rPr>
          <w:lang w:val="lt-LT"/>
        </w:rPr>
      </w:pPr>
    </w:p>
    <w:p w14:paraId="52229759" w14:textId="14150E79" w:rsidR="002900B8" w:rsidRPr="009D3022" w:rsidRDefault="002900B8">
      <w:pPr>
        <w:rPr>
          <w:lang w:val="lt-LT"/>
        </w:rPr>
      </w:pPr>
    </w:p>
    <w:p w14:paraId="06D8E2F8" w14:textId="4988019C" w:rsidR="002900B8" w:rsidRPr="009D3022" w:rsidRDefault="002900B8">
      <w:pPr>
        <w:rPr>
          <w:lang w:val="lt-LT"/>
        </w:rPr>
      </w:pPr>
    </w:p>
    <w:p w14:paraId="01B29C63" w14:textId="3C2625DB" w:rsidR="002900B8" w:rsidRPr="009D3022" w:rsidRDefault="002900B8">
      <w:pPr>
        <w:rPr>
          <w:lang w:val="lt-LT"/>
        </w:rPr>
      </w:pPr>
    </w:p>
    <w:p w14:paraId="1E871CA1" w14:textId="4061FD58" w:rsidR="002900B8" w:rsidRPr="009D3022" w:rsidRDefault="002900B8">
      <w:pPr>
        <w:rPr>
          <w:lang w:val="lt-LT"/>
        </w:rPr>
      </w:pPr>
    </w:p>
    <w:p w14:paraId="0A40DCEF" w14:textId="756866A2" w:rsidR="002900B8" w:rsidRPr="009D3022" w:rsidRDefault="002900B8">
      <w:pPr>
        <w:rPr>
          <w:lang w:val="lt-LT"/>
        </w:rPr>
      </w:pPr>
    </w:p>
    <w:p w14:paraId="41363C54" w14:textId="58B53682" w:rsidR="002900B8" w:rsidRPr="009D3022" w:rsidRDefault="002900B8">
      <w:pPr>
        <w:rPr>
          <w:lang w:val="lt-LT"/>
        </w:rPr>
      </w:pPr>
    </w:p>
    <w:p w14:paraId="755FAD65" w14:textId="3CAE2D98" w:rsidR="002900B8" w:rsidRPr="009D3022" w:rsidRDefault="002900B8" w:rsidP="002900B8">
      <w:pPr>
        <w:rPr>
          <w:sz w:val="24"/>
          <w:szCs w:val="24"/>
          <w:lang w:val="lt-LT"/>
        </w:rPr>
      </w:pPr>
    </w:p>
    <w:sectPr w:rsidR="002900B8" w:rsidRPr="009D3022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F6"/>
    <w:rsid w:val="000A773F"/>
    <w:rsid w:val="002900B8"/>
    <w:rsid w:val="00525708"/>
    <w:rsid w:val="009D3022"/>
    <w:rsid w:val="00A430EC"/>
    <w:rsid w:val="00BD6EF6"/>
    <w:rsid w:val="00F8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0942E"/>
  <w15:chartTrackingRefBased/>
  <w15:docId w15:val="{F8B77AF9-8BF7-4C84-A3C6-34B56C8A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creator>Milda Stukaitė</dc:creator>
  <cp:lastModifiedBy>Lina Gediminė</cp:lastModifiedBy>
  <cp:revision>4</cp:revision>
  <dcterms:created xsi:type="dcterms:W3CDTF">2024-09-26T06:46:00Z</dcterms:created>
  <dcterms:modified xsi:type="dcterms:W3CDTF">2026-08-19T05:00:00Z</dcterms:modified>
</cp:coreProperties>
</file>