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8D6B" w14:textId="35A4DCAB" w:rsidR="00E951D7" w:rsidRDefault="00E951D7" w:rsidP="00E951D7">
      <w:pPr>
        <w:spacing w:after="0" w:line="240" w:lineRule="auto"/>
        <w:ind w:left="5184" w:hanging="51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Priedas Nr. 8</w:t>
      </w:r>
    </w:p>
    <w:p w14:paraId="625A631D" w14:textId="749C75A7" w:rsidR="00156999" w:rsidRPr="00CC1068" w:rsidRDefault="00156999" w:rsidP="00E951D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C1068">
        <w:rPr>
          <w:rFonts w:ascii="Times New Roman" w:hAnsi="Times New Roman" w:cs="Times New Roman"/>
          <w:sz w:val="24"/>
          <w:szCs w:val="24"/>
        </w:rPr>
        <w:t>PATVIRTINTA</w:t>
      </w:r>
    </w:p>
    <w:p w14:paraId="40992A33" w14:textId="79E49F03" w:rsidR="00156999" w:rsidRPr="00CC1068" w:rsidRDefault="00CB6629" w:rsidP="00E951D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Priėmimo ir integracijos agentūros</w:t>
      </w:r>
      <w:r w:rsidR="00156999" w:rsidRPr="00CC1068">
        <w:rPr>
          <w:rFonts w:ascii="Times New Roman" w:hAnsi="Times New Roman" w:cs="Times New Roman"/>
          <w:sz w:val="24"/>
          <w:szCs w:val="24"/>
        </w:rPr>
        <w:t xml:space="preserve">  direktoriaus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156999" w:rsidRPr="00CC1068">
        <w:rPr>
          <w:rFonts w:ascii="Times New Roman" w:hAnsi="Times New Roman" w:cs="Times New Roman"/>
          <w:sz w:val="24"/>
          <w:szCs w:val="24"/>
        </w:rPr>
        <w:t xml:space="preserve"> m. </w:t>
      </w:r>
      <w:r w:rsidR="00E951D7">
        <w:rPr>
          <w:rFonts w:ascii="Times New Roman" w:hAnsi="Times New Roman" w:cs="Times New Roman"/>
          <w:sz w:val="24"/>
          <w:szCs w:val="24"/>
        </w:rPr>
        <w:t xml:space="preserve">birželio       </w:t>
      </w:r>
      <w:r w:rsidR="00156999" w:rsidRPr="00CC1068">
        <w:rPr>
          <w:rFonts w:ascii="Times New Roman" w:hAnsi="Times New Roman" w:cs="Times New Roman"/>
          <w:sz w:val="24"/>
          <w:szCs w:val="24"/>
        </w:rPr>
        <w:t xml:space="preserve"> d. įsakymu Nr.</w:t>
      </w:r>
      <w:r w:rsidR="00A52A9F" w:rsidRPr="00CC1068">
        <w:rPr>
          <w:rFonts w:ascii="Times New Roman" w:hAnsi="Times New Roman" w:cs="Times New Roman"/>
          <w:sz w:val="24"/>
          <w:szCs w:val="24"/>
        </w:rPr>
        <w:t xml:space="preserve"> VK-</w:t>
      </w:r>
    </w:p>
    <w:p w14:paraId="532D52C2" w14:textId="77777777" w:rsidR="00156999" w:rsidRPr="00CC1068" w:rsidRDefault="00156999" w:rsidP="00A52A9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4B56483" w14:textId="46FBFCE8" w:rsidR="00B60FED" w:rsidRPr="00CC1068" w:rsidRDefault="00A52A9F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PRIĖMIMO IR INTEGRACIJOS AGENTŪROS</w:t>
      </w:r>
    </w:p>
    <w:p w14:paraId="7DDDD1AC" w14:textId="2FE2D96A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ADMINISTRAVIMO </w:t>
      </w:r>
      <w:r w:rsidR="00A52A9F"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IR VEIKLOS </w:t>
      </w: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SKYRIAUS</w:t>
      </w:r>
    </w:p>
    <w:p w14:paraId="5911DE8C" w14:textId="76880E84" w:rsidR="000344CF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PERSONALO SPECIALISTO </w:t>
      </w:r>
    </w:p>
    <w:p w14:paraId="41C1BCC1" w14:textId="7D55A11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725B7A04" w14:textId="77777777" w:rsidR="00A52A9F" w:rsidRPr="00CC1068" w:rsidRDefault="00A52A9F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407308F6" w14:textId="45C003B8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 SKYRIUS</w:t>
      </w:r>
    </w:p>
    <w:p w14:paraId="182B9ED6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11C0B845" w14:textId="77777777" w:rsidR="00A52A9F" w:rsidRPr="00CC1068" w:rsidRDefault="00A52A9F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3E262EA" w14:textId="0911109E" w:rsidR="00B60FED" w:rsidRPr="00CC1068" w:rsidRDefault="00A52A9F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Priėmimo ir integracijos agentūros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Agentūra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E951D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B60FED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personalo specialisto, darbuotojo, dirbančio pagal darbo sutartį (toliau – specialistas), pareigybė priskiriama specialistų pareigybių grupei.</w:t>
      </w:r>
    </w:p>
    <w:p w14:paraId="2EC99D09" w14:textId="3EF96022" w:rsidR="00B60FED" w:rsidRPr="00CC1068" w:rsidRDefault="00B60FED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Pareigybės lygis – A2.</w:t>
      </w:r>
    </w:p>
    <w:p w14:paraId="079A2EA0" w14:textId="07D33643" w:rsidR="00B60FED" w:rsidRPr="00CC1068" w:rsidRDefault="00B60FED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190D0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Specialisto pareigybė reikalinga </w:t>
      </w:r>
      <w:r w:rsidR="00CB66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užtikrinti tinkamą </w:t>
      </w:r>
      <w:r w:rsidR="001F39A0" w:rsidRPr="190D022B">
        <w:rPr>
          <w:rFonts w:ascii="Times New Roman" w:eastAsia="Times New Roman" w:hAnsi="Times New Roman" w:cs="Times New Roman"/>
          <w:sz w:val="24"/>
          <w:szCs w:val="24"/>
          <w:lang w:eastAsia="lt-LT"/>
        </w:rPr>
        <w:t>Agentūros</w:t>
      </w:r>
      <w:r w:rsidRPr="190D022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542B5">
        <w:rPr>
          <w:rFonts w:ascii="Times New Roman" w:eastAsia="Times New Roman" w:hAnsi="Times New Roman" w:cs="Times New Roman"/>
          <w:sz w:val="24"/>
          <w:szCs w:val="24"/>
          <w:lang w:eastAsia="lt-LT"/>
        </w:rPr>
        <w:t>personalo</w:t>
      </w:r>
      <w:r w:rsidR="00CB66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valdymą</w:t>
      </w:r>
      <w:r w:rsidR="00A542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administravimą</w:t>
      </w:r>
      <w:r w:rsidR="00CB66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 </w:t>
      </w:r>
    </w:p>
    <w:p w14:paraId="40FB671F" w14:textId="3DCED6F5" w:rsidR="00B60FED" w:rsidRPr="00CC1068" w:rsidRDefault="00B60FED" w:rsidP="00A52A9F">
      <w:pPr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Specialistas yra tiesiogiai pavaldus </w:t>
      </w:r>
      <w:r w:rsidR="00A52A9F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dministravimo </w:t>
      </w:r>
      <w:r w:rsidR="00A52A9F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ir veiklos skyriaus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vadovui.</w:t>
      </w:r>
    </w:p>
    <w:p w14:paraId="0B187EAA" w14:textId="77777777" w:rsidR="00A52A9F" w:rsidRPr="00CC1068" w:rsidRDefault="00A52A9F" w:rsidP="00A52A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7AFF68B" w14:textId="6BE6AA19" w:rsidR="00B60FED" w:rsidRPr="00CC1068" w:rsidRDefault="00B60FED" w:rsidP="00A52A9F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0491E3A7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12F26497" w14:textId="77777777" w:rsidR="00603D00" w:rsidRPr="00CC1068" w:rsidRDefault="00603D00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6BD73723" w14:textId="1E43B7EC" w:rsidR="00B60FED" w:rsidRPr="00CC1068" w:rsidRDefault="00B60FED" w:rsidP="00BD0C4F">
      <w:pPr>
        <w:pStyle w:val="Sraopastraipa"/>
        <w:numPr>
          <w:ilvl w:val="0"/>
          <w:numId w:val="1"/>
        </w:numPr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Specialistas turi atitikti šiuos specialiuosius reikalavimus:</w:t>
      </w:r>
    </w:p>
    <w:p w14:paraId="3A6B1FC5" w14:textId="27CF51C9" w:rsidR="00B60FED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5.1.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="00603D00" w:rsidRPr="00CC1068">
        <w:rPr>
          <w:rFonts w:ascii="Times New Roman" w:eastAsia="Times New Roman" w:hAnsi="Times New Roman" w:cs="Times New Roman"/>
          <w:sz w:val="24"/>
          <w:szCs w:val="24"/>
        </w:rPr>
        <w:t>turi turėti ne žemesnį kaip aukštąjį universitetinį išsilavinimą su bakalauro kvalifikaciniu laipsniu arba jam lygiavertę aukštojo mokslo kvalifikaciją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948EC94" w14:textId="22D115BF" w:rsidR="00CB6629" w:rsidRPr="00CC1068" w:rsidRDefault="00CB6629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5.2. turi turėti ne mažesnę kaip vienerių metų darbo patirtį </w:t>
      </w:r>
      <w:r w:rsidR="00A542B5">
        <w:rPr>
          <w:rFonts w:ascii="Times New Roman" w:eastAsia="Times New Roman" w:hAnsi="Times New Roman" w:cs="Times New Roman"/>
          <w:sz w:val="24"/>
          <w:szCs w:val="24"/>
          <w:lang w:eastAsia="lt-LT"/>
        </w:rPr>
        <w:t>personalo valdymo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srityje; </w:t>
      </w:r>
    </w:p>
    <w:p w14:paraId="3AAE8B54" w14:textId="77777777" w:rsidR="00B60FED" w:rsidRPr="00CC1068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5.2.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gerai mokėti valstybinę lietuvių kalbą;</w:t>
      </w:r>
    </w:p>
    <w:p w14:paraId="5523E949" w14:textId="77777777" w:rsidR="00B60FED" w:rsidRPr="00CC1068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5.3.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gebėti sklandžiai dėstyti mintis žodžiu ir raštu, išmanyti dokumentų rengimo taisykles, gebėti jas taikyti praktiškai;</w:t>
      </w:r>
    </w:p>
    <w:p w14:paraId="5DB97234" w14:textId="77777777" w:rsidR="00B60FED" w:rsidRPr="00CC1068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5.4.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dirbti </w:t>
      </w:r>
      <w:r w:rsidRPr="00CC106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Microsoft Office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 programiniu paketu;</w:t>
      </w:r>
    </w:p>
    <w:p w14:paraId="2E5F292E" w14:textId="0D3D5931" w:rsidR="00B60FED" w:rsidRPr="00CC1068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5.5.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savo veikloje vadovau</w:t>
      </w:r>
      <w:r w:rsidR="00603D00"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tis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Konstitucija, Lietuvos Respublikos įstatymais, Vyriausybės nutarimais ir kitais teisės aktais, reglamentuojančiais darbo santykių reguliavimą, viešąjį administravimą, raštvedybą, dokumentų rengimą ir įforminimą;</w:t>
      </w:r>
    </w:p>
    <w:p w14:paraId="13BB9FF5" w14:textId="77777777" w:rsidR="00B60FED" w:rsidRPr="00CC1068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5.6.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žinoti bendravimo, profesinės etikos ir elgesio kultūros pagrindus;</w:t>
      </w:r>
    </w:p>
    <w:p w14:paraId="1FF4301B" w14:textId="77777777" w:rsidR="00B60FED" w:rsidRPr="00CC1068" w:rsidRDefault="00B60FED" w:rsidP="00BD0C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5.7.</w:t>
      </w:r>
      <w:r w:rsidRPr="00CC1068">
        <w:rPr>
          <w:rFonts w:ascii="Times New Roman" w:eastAsia="Times New Roman" w:hAnsi="Times New Roman" w:cs="Times New Roman"/>
          <w:sz w:val="14"/>
          <w:szCs w:val="14"/>
          <w:lang w:eastAsia="lt-LT"/>
        </w:rPr>
        <w:t>  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nuolat siekti atnaujinti savo teorines darbo žinias ir praktinius darbo įgūdžius.</w:t>
      </w:r>
    </w:p>
    <w:p w14:paraId="4EFB73B8" w14:textId="77777777" w:rsidR="00CC1068" w:rsidRDefault="00CC1068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1B858BA0" w14:textId="57436160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6D4A2E19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ŠIAS PAREIGAS EINANČIO DARBUOTOJO FUNKCIJOS</w:t>
      </w:r>
    </w:p>
    <w:p w14:paraId="19009BA5" w14:textId="77777777" w:rsidR="00603D00" w:rsidRPr="00CC1068" w:rsidRDefault="00603D00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51D75F08" w14:textId="5CF66D76" w:rsidR="00B60FED" w:rsidRDefault="00B60FED" w:rsidP="00BD0C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="00A542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Specialistas vykdo šias funkcijas:</w:t>
      </w:r>
    </w:p>
    <w:p w14:paraId="325B621D" w14:textId="21406218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.1. įgyvendina karjeros valstybės tarnautojų ir darbuotojų, dirbančių pagal darbo sutartis, (toliau – darbuotojai) personalo atrankų ir konkursų vykdymo procesus, teisės aktų nustatyta tvarka teikia Nacionaliniam bendrųjų funkcijų centrui (toliau – NBFC) reikalingą informaciją;</w:t>
      </w:r>
    </w:p>
    <w:p w14:paraId="76CFD07E" w14:textId="22816C0A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.2. bendradarbiauja su NBFC, teikdamas visą reikiamą informaciją ir dokumentus, reikalingus centralizuotam personalo administravimo funkcijų atlikimui;</w:t>
      </w:r>
    </w:p>
    <w:p w14:paraId="1D7E6970" w14:textId="45BD58F8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.3. tikrina NBFC parengtų įsakymų ir kitų dokumentų projektų teisėtumą ir teisingumą, užtikrinant teisingą teisės aktų taikymą</w:t>
      </w:r>
    </w:p>
    <w:p w14:paraId="159FA450" w14:textId="1D6FA5FD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.4. vykdo ir užtikrina darbuotojų, dirbančių pagal darbo sutartis, priėmimo, perkėlimo, atleidimo ir kitas darbo eigos procedūras bei tinkamą dokumentų parengimą;</w:t>
      </w:r>
    </w:p>
    <w:p w14:paraId="286F5480" w14:textId="26BBC151" w:rsid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.5. konsultuoja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Agentūros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darbuotojus skyriui priskirtų veiklų klausimais;</w:t>
      </w:r>
    </w:p>
    <w:p w14:paraId="5E84917E" w14:textId="137E20C6" w:rsidR="00E46F50" w:rsidRPr="00E46F50" w:rsidRDefault="00BD0C4F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6.6. </w:t>
      </w:r>
      <w:r w:rsid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dalyvauja rengiant Agentūros darbuotojų pareigybių aprašymus; </w:t>
      </w:r>
    </w:p>
    <w:p w14:paraId="52097842" w14:textId="0E5C14CD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pagal kompetenciją prisideda prie personalo valdymo ir vystymo politikos bei organizacinės kultūros formavimo, įgyvendinimo ir tobulinimo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Agentūroje;</w:t>
      </w:r>
    </w:p>
    <w:p w14:paraId="505759F0" w14:textId="1C41686A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pagal kompetenciją dalyvaujant organizuojant ir vykdant darbuotojų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veiklos vertinimą;</w:t>
      </w:r>
    </w:p>
    <w:p w14:paraId="42221D7C" w14:textId="43B2DFC5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9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dalyvauja visų rūšių atostogų suteikimo darbuotojams procedūrose;</w:t>
      </w:r>
    </w:p>
    <w:p w14:paraId="5F956BD5" w14:textId="31E65501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pagal skyriaus kompetenciją dalyvauja darbo grupių ir komisijų veikloje;</w:t>
      </w:r>
    </w:p>
    <w:p w14:paraId="0256BAA0" w14:textId="57B78C13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11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pagal kompetenciją rengia informacinę, statistinę medžiagą, ataskaitas personalo klausimais, taip pat teikia reikiamą aktualią informaciją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skelbimui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Agentūros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interneto svetainėje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4424359" w14:textId="295DA7A0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dalyvauja organizuojant darbuotojų periodinius profilaktinius sveikatos patikrinimus;</w:t>
      </w:r>
    </w:p>
    <w:p w14:paraId="6673F452" w14:textId="53F8E5DF" w:rsidR="00E46F50" w:rsidRP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13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vykdo registre VATARAS suvestų duomenų stebėseną, siekdamas užtikrinti suvestų duomenų tikslumą, apie pastebėtus netikslumus informuoja NBFC;</w:t>
      </w:r>
    </w:p>
    <w:p w14:paraId="4C1C3E4F" w14:textId="3ED99061" w:rsidR="00E46F50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padeda įgyvendinti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Agentūros 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personalo socialines ir kitas garantijas;</w:t>
      </w:r>
    </w:p>
    <w:p w14:paraId="57EFD44E" w14:textId="08C223C5" w:rsidR="00B162DA" w:rsidRPr="00E951D7" w:rsidRDefault="00B162DA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951D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6.15. koordinuoja ir kontroliuoja darbo laiko apskaitos žiniaraščių teikimą; </w:t>
      </w:r>
    </w:p>
    <w:p w14:paraId="04C5D944" w14:textId="112654D0" w:rsidR="00E46F50" w:rsidRPr="00A542B5" w:rsidRDefault="00E46F50" w:rsidP="00BD0C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162DA">
        <w:rPr>
          <w:rFonts w:ascii="Times New Roman" w:eastAsia="Times New Roman" w:hAnsi="Times New Roman" w:cs="Times New Roman"/>
          <w:sz w:val="24"/>
          <w:szCs w:val="24"/>
          <w:lang w:val="en-GB" w:eastAsia="lt-LT"/>
        </w:rPr>
        <w:t>6</w:t>
      </w:r>
      <w:r w:rsidRPr="00E46F50">
        <w:rPr>
          <w:rFonts w:ascii="Times New Roman" w:eastAsia="Times New Roman" w:hAnsi="Times New Roman" w:cs="Times New Roman"/>
          <w:sz w:val="24"/>
          <w:szCs w:val="24"/>
          <w:lang w:eastAsia="lt-LT"/>
        </w:rPr>
        <w:t>. pagal kompetenciją išduoda valstybės tarnautojų pažymėjimus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9E3F877" w14:textId="6EACABDA" w:rsidR="003740EC" w:rsidRPr="00CC1068" w:rsidRDefault="001F39A0" w:rsidP="00BD0C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6.</w:t>
      </w:r>
      <w:r w:rsidR="00BD0C4F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B162DA">
        <w:rPr>
          <w:rFonts w:ascii="Times New Roman" w:eastAsia="Times New Roman" w:hAnsi="Times New Roman" w:cs="Times New Roman"/>
          <w:sz w:val="24"/>
          <w:szCs w:val="24"/>
          <w:lang w:eastAsia="lt-LT"/>
        </w:rPr>
        <w:t>7</w:t>
      </w:r>
      <w:r w:rsidR="00A542B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="044910B9" w:rsidRPr="312373E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pagal kompetenciją </w:t>
      </w:r>
      <w:r w:rsidR="003740EC" w:rsidRPr="312373E5">
        <w:rPr>
          <w:rFonts w:ascii="Times New Roman" w:eastAsia="Times New Roman" w:hAnsi="Times New Roman" w:cs="Times New Roman"/>
          <w:sz w:val="24"/>
          <w:szCs w:val="24"/>
          <w:lang w:eastAsia="lt-LT"/>
        </w:rPr>
        <w:t>vykdo kitus teisėtus Agentūros direktoriaus ar skyriaus vadovo pavedimus.</w:t>
      </w:r>
    </w:p>
    <w:p w14:paraId="2158EF03" w14:textId="35D7280E" w:rsidR="001F39A0" w:rsidRPr="00CC1068" w:rsidRDefault="001F39A0" w:rsidP="001F3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40D9974D" w14:textId="77777777" w:rsidR="003740EC" w:rsidRPr="00CC1068" w:rsidRDefault="003740EC" w:rsidP="001F39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4A9FDDE1" w14:textId="77777777" w:rsidR="00B60FED" w:rsidRPr="00CC1068" w:rsidRDefault="00B60FED" w:rsidP="00A52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</w:t>
      </w:r>
    </w:p>
    <w:p w14:paraId="021B34BD" w14:textId="77777777" w:rsidR="00A542B5" w:rsidRDefault="00A542B5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7E23ACC" w14:textId="77777777" w:rsidR="00A542B5" w:rsidRDefault="00A542B5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0FD149" w14:textId="68C2E543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Susipažinau</w:t>
      </w:r>
    </w:p>
    <w:p w14:paraId="63DCC179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      </w:t>
      </w:r>
    </w:p>
    <w:p w14:paraId="26F724C9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(vardas, pavardė)</w:t>
      </w:r>
    </w:p>
    <w:p w14:paraId="724B0716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_____________________________</w:t>
      </w:r>
    </w:p>
    <w:p w14:paraId="435BCF8D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(parašas)</w:t>
      </w:r>
    </w:p>
    <w:p w14:paraId="3436381A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______________________________________</w:t>
      </w:r>
    </w:p>
    <w:p w14:paraId="1F131C28" w14:textId="77777777" w:rsidR="00B60FED" w:rsidRPr="00CC1068" w:rsidRDefault="00B60FED" w:rsidP="00A52A9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10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t>(data)</w:t>
      </w:r>
    </w:p>
    <w:p w14:paraId="6AEF1DE2" w14:textId="77777777" w:rsidR="005A20D2" w:rsidRPr="00CC1068" w:rsidRDefault="005A20D2" w:rsidP="00A52A9F">
      <w:pPr>
        <w:spacing w:after="0" w:line="240" w:lineRule="auto"/>
        <w:rPr>
          <w:rFonts w:ascii="Times New Roman" w:hAnsi="Times New Roman" w:cs="Times New Roman"/>
        </w:rPr>
      </w:pPr>
    </w:p>
    <w:sectPr w:rsidR="005A20D2" w:rsidRPr="00CC1068" w:rsidSect="00E951D7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2236" w14:textId="77777777" w:rsidR="00592A98" w:rsidRDefault="00592A98" w:rsidP="00AF1E5C">
      <w:pPr>
        <w:spacing w:after="0" w:line="240" w:lineRule="auto"/>
      </w:pPr>
      <w:r>
        <w:separator/>
      </w:r>
    </w:p>
  </w:endnote>
  <w:endnote w:type="continuationSeparator" w:id="0">
    <w:p w14:paraId="3E3E91FE" w14:textId="77777777" w:rsidR="00592A98" w:rsidRDefault="00592A98" w:rsidP="00AF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1875" w14:textId="77777777" w:rsidR="00592A98" w:rsidRDefault="00592A98" w:rsidP="00AF1E5C">
      <w:pPr>
        <w:spacing w:after="0" w:line="240" w:lineRule="auto"/>
      </w:pPr>
      <w:r>
        <w:separator/>
      </w:r>
    </w:p>
  </w:footnote>
  <w:footnote w:type="continuationSeparator" w:id="0">
    <w:p w14:paraId="32CEF32E" w14:textId="77777777" w:rsidR="00592A98" w:rsidRDefault="00592A98" w:rsidP="00AF1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7BF"/>
    <w:multiLevelType w:val="multilevel"/>
    <w:tmpl w:val="307EBA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6D17502"/>
    <w:multiLevelType w:val="multilevel"/>
    <w:tmpl w:val="1A50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13167"/>
    <w:multiLevelType w:val="multilevel"/>
    <w:tmpl w:val="EFD45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94CC7"/>
    <w:multiLevelType w:val="multilevel"/>
    <w:tmpl w:val="45043168"/>
    <w:lvl w:ilvl="0">
      <w:start w:val="1"/>
      <w:numFmt w:val="decimal"/>
      <w:lvlText w:val="%1."/>
      <w:lvlJc w:val="left"/>
      <w:pPr>
        <w:ind w:left="2010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76EE5B56"/>
    <w:multiLevelType w:val="multilevel"/>
    <w:tmpl w:val="AA44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1863870">
    <w:abstractNumId w:val="4"/>
  </w:num>
  <w:num w:numId="2" w16cid:durableId="205025081">
    <w:abstractNumId w:val="2"/>
  </w:num>
  <w:num w:numId="3" w16cid:durableId="982537546">
    <w:abstractNumId w:val="1"/>
  </w:num>
  <w:num w:numId="4" w16cid:durableId="15736474">
    <w:abstractNumId w:val="3"/>
  </w:num>
  <w:num w:numId="5" w16cid:durableId="73597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ED"/>
    <w:rsid w:val="0000100A"/>
    <w:rsid w:val="000344CF"/>
    <w:rsid w:val="00067CB5"/>
    <w:rsid w:val="00156999"/>
    <w:rsid w:val="001F39A0"/>
    <w:rsid w:val="002A6172"/>
    <w:rsid w:val="002B1EF4"/>
    <w:rsid w:val="002C121E"/>
    <w:rsid w:val="002C6951"/>
    <w:rsid w:val="0031429F"/>
    <w:rsid w:val="003740EC"/>
    <w:rsid w:val="003A2E1B"/>
    <w:rsid w:val="004670C5"/>
    <w:rsid w:val="004B1C90"/>
    <w:rsid w:val="00511BFA"/>
    <w:rsid w:val="00592A98"/>
    <w:rsid w:val="005A20D2"/>
    <w:rsid w:val="006000D7"/>
    <w:rsid w:val="00603D00"/>
    <w:rsid w:val="0064413B"/>
    <w:rsid w:val="00654E88"/>
    <w:rsid w:val="007536E2"/>
    <w:rsid w:val="008C177A"/>
    <w:rsid w:val="00967ECB"/>
    <w:rsid w:val="00A52A9F"/>
    <w:rsid w:val="00A542B5"/>
    <w:rsid w:val="00AF1E5C"/>
    <w:rsid w:val="00B133D2"/>
    <w:rsid w:val="00B162DA"/>
    <w:rsid w:val="00B60FED"/>
    <w:rsid w:val="00BD0C4F"/>
    <w:rsid w:val="00CB6629"/>
    <w:rsid w:val="00CC1068"/>
    <w:rsid w:val="00E46F50"/>
    <w:rsid w:val="00E951D7"/>
    <w:rsid w:val="044910B9"/>
    <w:rsid w:val="17F47B83"/>
    <w:rsid w:val="180705AE"/>
    <w:rsid w:val="190D022B"/>
    <w:rsid w:val="19EB6969"/>
    <w:rsid w:val="223067A9"/>
    <w:rsid w:val="312373E5"/>
    <w:rsid w:val="376A7C59"/>
    <w:rsid w:val="41448766"/>
    <w:rsid w:val="574E5005"/>
    <w:rsid w:val="70C65B19"/>
    <w:rsid w:val="7B21B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9D32"/>
  <w15:chartTrackingRefBased/>
  <w15:docId w15:val="{2EC301A1-6931-4184-88C1-3368FA95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B6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B60FED"/>
    <w:rPr>
      <w:b/>
      <w:bCs/>
    </w:rPr>
  </w:style>
  <w:style w:type="character" w:styleId="Emfaz">
    <w:name w:val="Emphasis"/>
    <w:basedOn w:val="Numatytasispastraiposriftas"/>
    <w:uiPriority w:val="20"/>
    <w:qFormat/>
    <w:rsid w:val="00B60FED"/>
    <w:rPr>
      <w:i/>
      <w:iCs/>
    </w:rPr>
  </w:style>
  <w:style w:type="paragraph" w:styleId="Sraopastraipa">
    <w:name w:val="List Paragraph"/>
    <w:basedOn w:val="prastasis"/>
    <w:uiPriority w:val="34"/>
    <w:qFormat/>
    <w:rsid w:val="00B60FE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B662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B662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B662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662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6629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E5C"/>
  </w:style>
  <w:style w:type="paragraph" w:styleId="Porat">
    <w:name w:val="footer"/>
    <w:basedOn w:val="prastasis"/>
    <w:link w:val="PoratDiagrama"/>
    <w:uiPriority w:val="99"/>
    <w:unhideWhenUsed/>
    <w:rsid w:val="00AF1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75FB38F40DC36428318B75783A0F8CB" ma:contentTypeVersion="11" ma:contentTypeDescription="Kurkite naują dokumentą." ma:contentTypeScope="" ma:versionID="0468618b1d414788a651ed630f6586f3">
  <xsd:schema xmlns:xsd="http://www.w3.org/2001/XMLSchema" xmlns:xs="http://www.w3.org/2001/XMLSchema" xmlns:p="http://schemas.microsoft.com/office/2006/metadata/properties" xmlns:ns3="6efa8baa-a270-49eb-8c0d-cd4a594a9e73" targetNamespace="http://schemas.microsoft.com/office/2006/metadata/properties" ma:root="true" ma:fieldsID="475ac8c09ce84e467a7d9530b88f8345" ns3:_="">
    <xsd:import namespace="6efa8baa-a270-49eb-8c0d-cd4a594a9e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a8baa-a270-49eb-8c0d-cd4a594a9e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fa8baa-a270-49eb-8c0d-cd4a594a9e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552EB9-82E4-4A4F-9B92-33BBD6ED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a8baa-a270-49eb-8c0d-cd4a594a9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FAE56-6A13-4E59-988C-4936A0115BA6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6efa8baa-a270-49eb-8c0d-cd4a594a9e73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804D5E1-C811-4945-8A99-D48FFE682D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2538</Words>
  <Characters>1447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2025-06-03T08:49:00Z</dcterms:created>
  <dc:creator>Milda Stukaitė</dc:creator>
  <cp:lastModifiedBy>Vilma Tarovatovienė</cp:lastModifiedBy>
  <dcterms:modified xsi:type="dcterms:W3CDTF">2025-06-03T08:49:00Z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0x010100B75FB38F40DC36428318B75783A0F8CB</vt:lpwstr>
  </property>
</Properties>
</file>